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4522E2" w:rsidP="004522E2">
      <w:pPr>
        <w:spacing w:after="120" w:line="240" w:lineRule="auto"/>
        <w:ind w:firstLine="0"/>
        <w:jc w:val="center"/>
        <w:rPr>
          <w:sz w:val="28"/>
        </w:rPr>
      </w:pPr>
      <w:r>
        <w:rPr>
          <w:rFonts w:hint="cs"/>
          <w:sz w:val="28"/>
          <w:rtl/>
        </w:rPr>
        <w:t>به نام خدا</w:t>
      </w:r>
    </w:p>
    <w:p w:rsidR="004522E2" w:rsidRDefault="00BD4B9D" w:rsidP="008741A4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 xml:space="preserve">خلاصه مطالب مطروحه در جلسه </w:t>
      </w:r>
      <w:r w:rsidR="008741A4">
        <w:rPr>
          <w:rFonts w:cs="Vahid" w:hint="eastAsia"/>
          <w:color w:val="C00000"/>
          <w:sz w:val="36"/>
          <w:szCs w:val="36"/>
          <w:rtl/>
        </w:rPr>
        <w:t>…</w:t>
      </w:r>
      <w:r>
        <w:rPr>
          <w:rFonts w:cs="Vahid" w:hint="cs"/>
          <w:color w:val="C00000"/>
          <w:sz w:val="36"/>
          <w:szCs w:val="36"/>
          <w:rtl/>
        </w:rPr>
        <w:t xml:space="preserve"> ـ 2/12/1391</w:t>
      </w:r>
    </w:p>
    <w:p w:rsidR="004522E2" w:rsidRDefault="00193547" w:rsidP="008741A4">
      <w:pPr>
        <w:pStyle w:val="Heading1"/>
        <w:rPr>
          <w:rtl/>
        </w:rPr>
      </w:pPr>
      <w:r>
        <w:rPr>
          <w:rFonts w:hint="cs"/>
          <w:rtl/>
        </w:rPr>
        <w:t xml:space="preserve">آقاي </w:t>
      </w:r>
      <w:r w:rsidR="008741A4">
        <w:rPr>
          <w:rFonts w:hint="eastAsia"/>
          <w:rtl/>
        </w:rPr>
        <w:t>…</w:t>
      </w:r>
    </w:p>
    <w:p w:rsidR="00193547" w:rsidRDefault="00193547" w:rsidP="008741A4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 xml:space="preserve">آقاي </w:t>
      </w:r>
      <w:r w:rsidR="008741A4">
        <w:rPr>
          <w:rFonts w:hint="eastAsia"/>
          <w:rtl/>
        </w:rPr>
        <w:t>…</w:t>
      </w:r>
      <w:r>
        <w:rPr>
          <w:rFonts w:hint="cs"/>
          <w:rtl/>
        </w:rPr>
        <w:t xml:space="preserve"> رويه كار پژوهشي ما را قبول دارد.</w:t>
      </w:r>
    </w:p>
    <w:p w:rsidR="00193547" w:rsidRDefault="00193547" w:rsidP="00193547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انتظار دارد اندكي به سوي پژوهش‌هاي قرآن‌محور برويم.</w:t>
      </w:r>
    </w:p>
    <w:p w:rsidR="00C42259" w:rsidRDefault="00C42259" w:rsidP="00193547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ايشان هميشه به دنبال اين بوده كه مركزي آموزشي- صنعتي- كاربردي تأسيس نمايد.</w:t>
      </w:r>
    </w:p>
    <w:p w:rsidR="00C42259" w:rsidRDefault="00924D9D" w:rsidP="00924D9D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بايد يك چارت يك‌ساله و به تبع آن دوساله و پنج‌ساله بچينيم.</w:t>
      </w:r>
    </w:p>
    <w:p w:rsidR="00924D9D" w:rsidRDefault="00924D9D" w:rsidP="00193547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از ابتدا بگويم دنبال جمع كردن اعتبار براي تأسيس يك مركز وابسته به آموزش عالي هستيم.</w:t>
      </w:r>
    </w:p>
    <w:p w:rsidR="00924D9D" w:rsidRDefault="00924D9D" w:rsidP="008741A4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 xml:space="preserve">علاقه شخصي </w:t>
      </w:r>
      <w:r w:rsidR="008741A4">
        <w:rPr>
          <w:rFonts w:hint="eastAsia"/>
          <w:rtl/>
        </w:rPr>
        <w:t>…</w:t>
      </w:r>
      <w:r>
        <w:rPr>
          <w:rFonts w:hint="cs"/>
          <w:rtl/>
        </w:rPr>
        <w:t xml:space="preserve"> ارتباط بين علوم قديم و جديد توسط ماست.</w:t>
      </w:r>
    </w:p>
    <w:p w:rsidR="00924D9D" w:rsidRDefault="00924D9D" w:rsidP="00924D9D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بايد اتيكت حوزه و اتيكت آموزش عالي به ما بخورد، تا رفرنس شويم.</w:t>
      </w:r>
    </w:p>
    <w:p w:rsidR="00924D9D" w:rsidRDefault="00924D9D" w:rsidP="00924D9D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آدم‌هاي بزرگ بايد به ما ملحق شوند تا رفرنس باشيم.</w:t>
      </w:r>
    </w:p>
    <w:p w:rsidR="00924D9D" w:rsidRDefault="00924D9D" w:rsidP="00924D9D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با خريد زمين كه سرمايه‌اي ماندني است موافقت مي‌كنند.</w:t>
      </w:r>
    </w:p>
    <w:p w:rsidR="00924D9D" w:rsidRDefault="00924D9D" w:rsidP="00924D9D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زميني خريداري شود كه مركز وابسته به آموزش عالي در آن تأسيس شود.</w:t>
      </w:r>
    </w:p>
    <w:p w:rsidR="00924D9D" w:rsidRDefault="00924D9D" w:rsidP="008741A4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 xml:space="preserve">احتمالاً نظر </w:t>
      </w:r>
      <w:r w:rsidR="008741A4">
        <w:rPr>
          <w:rFonts w:hint="eastAsia"/>
          <w:rtl/>
        </w:rPr>
        <w:t>…</w:t>
      </w:r>
      <w:r>
        <w:rPr>
          <w:rFonts w:hint="cs"/>
          <w:rtl/>
        </w:rPr>
        <w:t xml:space="preserve"> اين باشد كه يك فرد آكادميك به ما اضافه شود.</w:t>
      </w:r>
    </w:p>
    <w:p w:rsidR="00924D9D" w:rsidRDefault="00924D9D" w:rsidP="008741A4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 xml:space="preserve">همين افراد تشكيل يك هيئت مديره دهيم براي </w:t>
      </w:r>
      <w:r w:rsidR="008741A4">
        <w:rPr>
          <w:rFonts w:hint="eastAsia"/>
          <w:rtl/>
        </w:rPr>
        <w:t>…</w:t>
      </w:r>
      <w:r>
        <w:rPr>
          <w:rFonts w:hint="cs"/>
          <w:rtl/>
        </w:rPr>
        <w:t>.</w:t>
      </w:r>
    </w:p>
    <w:p w:rsidR="009D3A54" w:rsidRDefault="009D3A54" w:rsidP="00924D9D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نبايد وارد فعاليت‌هاي تبليغاتي شويم.</w:t>
      </w:r>
    </w:p>
    <w:p w:rsidR="009D3A54" w:rsidRDefault="009D3A54" w:rsidP="00924D9D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اگر رفرنس مردم شويم و نتوانيم پاسخ دهيم مشكل پيدا خواهيم كرد.</w:t>
      </w:r>
    </w:p>
    <w:p w:rsidR="004017CF" w:rsidRDefault="004017CF" w:rsidP="00924D9D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ما بايد ابتدا رفرنس جامعه دانشگاهي شويم و سپس به مردم خدمات دهيم.</w:t>
      </w:r>
    </w:p>
    <w:p w:rsidR="00193547" w:rsidRDefault="00193547" w:rsidP="00193547">
      <w:pPr>
        <w:rPr>
          <w:rtl/>
        </w:rPr>
      </w:pPr>
    </w:p>
    <w:p w:rsidR="00193547" w:rsidRPr="00193547" w:rsidRDefault="00193547" w:rsidP="008741A4">
      <w:pPr>
        <w:pStyle w:val="Heading1"/>
        <w:rPr>
          <w:rtl/>
        </w:rPr>
      </w:pPr>
      <w:r>
        <w:rPr>
          <w:rFonts w:hint="cs"/>
          <w:rtl/>
        </w:rPr>
        <w:t xml:space="preserve">آقاي </w:t>
      </w:r>
      <w:r w:rsidR="008741A4">
        <w:rPr>
          <w:rFonts w:hint="eastAsia"/>
          <w:rtl/>
        </w:rPr>
        <w:t>…</w:t>
      </w:r>
    </w:p>
    <w:p w:rsidR="00FF591C" w:rsidRDefault="00924D9D" w:rsidP="008741A4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 xml:space="preserve">آقاي </w:t>
      </w:r>
      <w:r w:rsidR="008741A4">
        <w:rPr>
          <w:rFonts w:hint="eastAsia"/>
          <w:rtl/>
        </w:rPr>
        <w:t>…</w:t>
      </w:r>
      <w:r>
        <w:rPr>
          <w:rFonts w:hint="cs"/>
          <w:rtl/>
        </w:rPr>
        <w:t xml:space="preserve"> </w:t>
      </w:r>
      <w:r w:rsidR="00C42259">
        <w:rPr>
          <w:rFonts w:hint="cs"/>
          <w:rtl/>
        </w:rPr>
        <w:t>انتظار دارد به توليد علم بپردازيم.</w:t>
      </w:r>
    </w:p>
    <w:p w:rsidR="00C42259" w:rsidRDefault="00C42259" w:rsidP="00D33AF1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هدف ما در يك‏سال گذشته پژوهش نبود.</w:t>
      </w:r>
    </w:p>
    <w:p w:rsidR="00924D9D" w:rsidRDefault="00924D9D" w:rsidP="00D33AF1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قبلاً تصوّر ما اين بود كه بايد فعاليت ما تبديل به تكنولوژي شود.</w:t>
      </w:r>
    </w:p>
    <w:p w:rsidR="00924D9D" w:rsidRDefault="00924D9D" w:rsidP="00924D9D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ايشان مجموعه ما را قبول دارد.</w:t>
      </w:r>
    </w:p>
    <w:p w:rsidR="009D3A54" w:rsidRDefault="009D3A54" w:rsidP="00924D9D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رقباي ما جدّي نيستند و به اندازه ما توانمندي ندارند.</w:t>
      </w:r>
    </w:p>
    <w:p w:rsidR="00EB6B6A" w:rsidRDefault="00EB6B6A" w:rsidP="00924D9D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يك سايت اينترنتي ايجاد  كنيم تا رفرنس مردم شويم.</w:t>
      </w:r>
    </w:p>
    <w:p w:rsidR="00EB6B6A" w:rsidRDefault="00EB6B6A" w:rsidP="00924D9D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سايت اينترنتي مجموعه را وادار خواهد كرد تا توليد محتوا نمايد.</w:t>
      </w:r>
    </w:p>
    <w:p w:rsidR="004017CF" w:rsidRDefault="004017CF" w:rsidP="008741A4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 xml:space="preserve">همه خواص </w:t>
      </w:r>
      <w:r w:rsidR="008741A4">
        <w:rPr>
          <w:rFonts w:hint="eastAsia"/>
          <w:rtl/>
        </w:rPr>
        <w:t>…</w:t>
      </w:r>
      <w:r>
        <w:rPr>
          <w:rFonts w:hint="cs"/>
          <w:rtl/>
        </w:rPr>
        <w:t xml:space="preserve"> اين مجموعه را مي‌شناسد و نظر مثبت به ما دارند.</w:t>
      </w:r>
    </w:p>
    <w:p w:rsidR="00C42259" w:rsidRDefault="00C42259" w:rsidP="00C42259">
      <w:pPr>
        <w:rPr>
          <w:rtl/>
        </w:rPr>
      </w:pPr>
    </w:p>
    <w:p w:rsidR="00C42259" w:rsidRDefault="00C42259" w:rsidP="00C42259">
      <w:pPr>
        <w:pStyle w:val="Heading1"/>
        <w:rPr>
          <w:rtl/>
        </w:rPr>
      </w:pPr>
      <w:r>
        <w:rPr>
          <w:rFonts w:hint="cs"/>
          <w:rtl/>
        </w:rPr>
        <w:t xml:space="preserve">آقاي </w:t>
      </w:r>
      <w:r>
        <w:rPr>
          <w:rFonts w:hint="eastAsia"/>
          <w:rtl/>
        </w:rPr>
        <w:t>موشَّح</w:t>
      </w:r>
    </w:p>
    <w:p w:rsidR="00C42259" w:rsidRDefault="00C42259" w:rsidP="00C42259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هدف ما در يك‌سال گذشته پژوهش‌هاي درآمدزا بود.</w:t>
      </w:r>
    </w:p>
    <w:p w:rsidR="00C42259" w:rsidRDefault="00C42259" w:rsidP="00C42259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پژوهش بدون توليد علم ممكن نيست، هر پژوهشي به توليد علم مي‌انجامد.</w:t>
      </w:r>
    </w:p>
    <w:p w:rsidR="00E96F9F" w:rsidRDefault="00E96F9F" w:rsidP="00C42259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ايشان تأكيد داشتند كه اين مركز بايد ميان‌رشته‌اي عمل كند.</w:t>
      </w:r>
    </w:p>
    <w:p w:rsidR="00E96F9F" w:rsidRDefault="00E96F9F" w:rsidP="00C42259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lastRenderedPageBreak/>
        <w:t>تصريح كردند كه با فعاليت‌هاي فني- مهندسي چندان موافق نيستند.</w:t>
      </w:r>
    </w:p>
    <w:p w:rsidR="00E96F9F" w:rsidRDefault="00E96F9F" w:rsidP="008741A4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 xml:space="preserve">اين‌جا تنها مكاني است كه مي‌تواند در </w:t>
      </w:r>
      <w:r w:rsidR="008741A4">
        <w:rPr>
          <w:rFonts w:hint="eastAsia"/>
          <w:rtl/>
        </w:rPr>
        <w:t>…</w:t>
      </w:r>
      <w:r>
        <w:rPr>
          <w:rFonts w:hint="cs"/>
          <w:rtl/>
        </w:rPr>
        <w:t xml:space="preserve"> ميان‌رشته‌اي عمل كند.</w:t>
      </w:r>
    </w:p>
    <w:p w:rsidR="00E96F9F" w:rsidRDefault="00E96F9F" w:rsidP="008741A4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 xml:space="preserve">مجموعه‌هاي رقيب: </w:t>
      </w:r>
      <w:r w:rsidR="008741A4">
        <w:rPr>
          <w:rFonts w:hint="eastAsia"/>
          <w:rtl/>
        </w:rPr>
        <w:t>…</w:t>
      </w:r>
      <w:r>
        <w:rPr>
          <w:rFonts w:hint="cs"/>
          <w:rtl/>
        </w:rPr>
        <w:t>.</w:t>
      </w:r>
    </w:p>
    <w:p w:rsidR="00E96F9F" w:rsidRDefault="00E96F9F" w:rsidP="00E96F9F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اين مركز وابستگي اقتصادي به منبعي از قدرت دارد.</w:t>
      </w:r>
    </w:p>
    <w:p w:rsidR="00E96F9F" w:rsidRDefault="00E96F9F" w:rsidP="00E96F9F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افراد حاضر در اين مجموعه سابقه بيشتري در فعاليت مورد نظر دارند.</w:t>
      </w:r>
    </w:p>
    <w:p w:rsidR="00E96F9F" w:rsidRDefault="00E96F9F" w:rsidP="00E96F9F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جامع بودن ما اين است كه حتماً در اولين مرحله با همه مجموعه‌هاي رقيب مرتبط شويم.</w:t>
      </w:r>
    </w:p>
    <w:p w:rsidR="00E96F9F" w:rsidRDefault="00E96F9F" w:rsidP="00E96F9F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يك مركز پژوهشي نبايد حزبي و جناحي عمل كند، بايد نسبت به رقبا ديدي باز داشته باشيم.</w:t>
      </w:r>
    </w:p>
    <w:p w:rsidR="00E96F9F" w:rsidRDefault="00E96F9F" w:rsidP="00E96F9F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بايستي با تك‌تك افراد متخصص در زمينه‌هاي مرتبط ارتباط برقرار كنيم و جلسات مستمر داشته باشيم.</w:t>
      </w:r>
    </w:p>
    <w:p w:rsidR="00E96F9F" w:rsidRDefault="00E96F9F" w:rsidP="008741A4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 xml:space="preserve">توليد علم فقط در زمينه ميان‌رشته‌اي </w:t>
      </w:r>
      <w:r w:rsidR="008741A4">
        <w:rPr>
          <w:rFonts w:hint="eastAsia"/>
          <w:rtl/>
        </w:rPr>
        <w:t>…</w:t>
      </w:r>
      <w:r>
        <w:rPr>
          <w:rFonts w:hint="cs"/>
          <w:rtl/>
        </w:rPr>
        <w:t xml:space="preserve"> انجام شود، با صرف‌نظر كردن از ساير موضوعات.</w:t>
      </w:r>
    </w:p>
    <w:p w:rsidR="00E96F9F" w:rsidRDefault="00E96F9F" w:rsidP="00E96F9F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پروژه رهگيري اپتيكي هواپيماهاي دشمن موضوع فعاليت ما نيست.</w:t>
      </w:r>
    </w:p>
    <w:p w:rsidR="00E96F9F" w:rsidRDefault="00CB04C3" w:rsidP="00E96F9F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به جاي ساختار اداري طولي از ساختارهاي عرضي استفاده كنيم. (معاونت پژوهش نداشته باشيم كه دوباره زيرمجموعه آن چند واحد باشد، بلكه بر اساس موضوعات اصلي فعاليت‌ها واحد تأسيس شود.)</w:t>
      </w:r>
    </w:p>
    <w:p w:rsidR="00CB04C3" w:rsidRDefault="00960BAC" w:rsidP="00E96F9F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ما تبديل به معاون و مدير نشويم كه از كار پژوهشي باز مانده و پشت‌ميزنشين شويم.</w:t>
      </w:r>
    </w:p>
    <w:p w:rsidR="00960BAC" w:rsidRDefault="00960BAC" w:rsidP="008741A4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 xml:space="preserve">رفرنس شدن بين خواص تابع رفرنس شدن در جامعه است. (در صورت اقبال مردم به </w:t>
      </w:r>
      <w:r w:rsidR="008741A4">
        <w:rPr>
          <w:rFonts w:hint="eastAsia"/>
          <w:rtl/>
        </w:rPr>
        <w:t>…</w:t>
      </w:r>
      <w:r>
        <w:rPr>
          <w:rFonts w:hint="cs"/>
          <w:rtl/>
        </w:rPr>
        <w:t>، ساده‌تر مي‌توان نخبگان را براي فعاليت جذب كرد)</w:t>
      </w:r>
    </w:p>
    <w:p w:rsidR="00EB6B6A" w:rsidRDefault="00EB6B6A" w:rsidP="00E96F9F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ايجاد خط‌هاي تلفني گويا و پاسخگويي اپراتوري به نيازهاي جامعه و تبليغ براي آن‏ها.</w:t>
      </w:r>
    </w:p>
    <w:p w:rsidR="00093BAB" w:rsidRDefault="00093BAB" w:rsidP="00093BAB">
      <w:pPr>
        <w:rPr>
          <w:rtl/>
        </w:rPr>
      </w:pPr>
    </w:p>
    <w:p w:rsidR="00093BAB" w:rsidRDefault="00093BAB" w:rsidP="008741A4">
      <w:pPr>
        <w:pStyle w:val="Heading1"/>
        <w:rPr>
          <w:rtl/>
        </w:rPr>
      </w:pPr>
      <w:r>
        <w:rPr>
          <w:rFonts w:hint="cs"/>
          <w:rtl/>
        </w:rPr>
        <w:t xml:space="preserve">آقاي </w:t>
      </w:r>
      <w:r w:rsidR="008741A4">
        <w:rPr>
          <w:rFonts w:hint="eastAsia"/>
          <w:rtl/>
        </w:rPr>
        <w:t>…</w:t>
      </w:r>
    </w:p>
    <w:p w:rsidR="00093BAB" w:rsidRDefault="004017CF" w:rsidP="00093BAB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همايش‌هايي برگزار نماييم تا نظر جامعه جلب شود.</w:t>
      </w:r>
    </w:p>
    <w:p w:rsidR="004017CF" w:rsidRDefault="004017CF" w:rsidP="00093BAB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اگر انديشمندان بيايند و كاري براي آن‏ها نباشد، نخواهند ماند.</w:t>
      </w:r>
    </w:p>
    <w:p w:rsidR="004017CF" w:rsidRDefault="004017CF" w:rsidP="00093BAB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تمركز نيازهاي مردم در اين مجموعه، انديشمندان را وادار به كار خواهد كرد.</w:t>
      </w:r>
    </w:p>
    <w:p w:rsidR="004017CF" w:rsidRPr="00093BAB" w:rsidRDefault="004017CF" w:rsidP="004017CF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زماني مي‌توانيم به پيشرفت علمي برسيم كه بتوانيم متخصّصين را با قدرت به كار وادار كنيم.</w:t>
      </w:r>
    </w:p>
    <w:sectPr w:rsidR="004017CF" w:rsidRPr="00093BAB" w:rsidSect="00024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29" w:rsidRDefault="00804C29" w:rsidP="00024D73">
      <w:pPr>
        <w:spacing w:after="0" w:line="240" w:lineRule="auto"/>
      </w:pPr>
      <w:r>
        <w:separator/>
      </w:r>
    </w:p>
  </w:endnote>
  <w:endnote w:type="continuationSeparator" w:id="0">
    <w:p w:rsidR="00804C29" w:rsidRDefault="00804C29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5" w:rsidRDefault="008D2A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363EB364" wp14:editId="1E74DC32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365A4A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4522E2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365A4A">
      <w:rPr>
        <w:rFonts w:ascii="Tunga" w:hAnsi="Tunga" w:cs="Tunga"/>
        <w:noProof/>
        <w:sz w:val="16"/>
        <w:szCs w:val="16"/>
      </w:rPr>
      <w:t>c:\users\test\desktop\new mov\new d\kholase-jalaseh-works-movashah.docx</w:t>
    </w:r>
    <w:r w:rsidRPr="00024D73">
      <w:rPr>
        <w:rFonts w:ascii="Tunga" w:hAnsi="Tunga" w:cs="Tunga"/>
        <w:sz w:val="16"/>
        <w:szCs w:val="16"/>
      </w:rPr>
      <w:fldChar w:fldCharType="end"/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29" w:rsidRDefault="00804C29" w:rsidP="00024D73">
      <w:pPr>
        <w:spacing w:after="0" w:line="240" w:lineRule="auto"/>
      </w:pPr>
      <w:r>
        <w:separator/>
      </w:r>
    </w:p>
  </w:footnote>
  <w:footnote w:type="continuationSeparator" w:id="0">
    <w:p w:rsidR="00804C29" w:rsidRDefault="00804C29" w:rsidP="0002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5" w:rsidRDefault="008D2A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5" w:rsidRDefault="008D2A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5" w:rsidRDefault="008D2A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9B171E3"/>
    <w:multiLevelType w:val="hybridMultilevel"/>
    <w:tmpl w:val="B8C843F0"/>
    <w:lvl w:ilvl="0" w:tplc="74A088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41A92290"/>
    <w:multiLevelType w:val="hybridMultilevel"/>
    <w:tmpl w:val="7C3A256C"/>
    <w:lvl w:ilvl="0" w:tplc="DCE267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6B77415"/>
    <w:multiLevelType w:val="hybridMultilevel"/>
    <w:tmpl w:val="B6DCC4F8"/>
    <w:lvl w:ilvl="0" w:tplc="3D1CE96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7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6B417788"/>
    <w:multiLevelType w:val="hybridMultilevel"/>
    <w:tmpl w:val="7CC62DF6"/>
    <w:lvl w:ilvl="0" w:tplc="3C82C2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4"/>
  </w:num>
  <w:num w:numId="5">
    <w:abstractNumId w:val="16"/>
  </w:num>
  <w:num w:numId="6">
    <w:abstractNumId w:val="14"/>
  </w:num>
  <w:num w:numId="7">
    <w:abstractNumId w:val="21"/>
  </w:num>
  <w:num w:numId="8">
    <w:abstractNumId w:val="12"/>
  </w:num>
  <w:num w:numId="9">
    <w:abstractNumId w:val="30"/>
  </w:num>
  <w:num w:numId="10">
    <w:abstractNumId w:val="0"/>
  </w:num>
  <w:num w:numId="11">
    <w:abstractNumId w:val="23"/>
  </w:num>
  <w:num w:numId="12">
    <w:abstractNumId w:val="8"/>
  </w:num>
  <w:num w:numId="13">
    <w:abstractNumId w:val="13"/>
  </w:num>
  <w:num w:numId="14">
    <w:abstractNumId w:val="29"/>
  </w:num>
  <w:num w:numId="15">
    <w:abstractNumId w:val="7"/>
  </w:num>
  <w:num w:numId="16">
    <w:abstractNumId w:val="11"/>
  </w:num>
  <w:num w:numId="17">
    <w:abstractNumId w:val="26"/>
  </w:num>
  <w:num w:numId="18">
    <w:abstractNumId w:val="5"/>
  </w:num>
  <w:num w:numId="19">
    <w:abstractNumId w:val="17"/>
  </w:num>
  <w:num w:numId="20">
    <w:abstractNumId w:val="2"/>
  </w:num>
  <w:num w:numId="21">
    <w:abstractNumId w:val="27"/>
  </w:num>
  <w:num w:numId="22">
    <w:abstractNumId w:val="20"/>
  </w:num>
  <w:num w:numId="23">
    <w:abstractNumId w:val="10"/>
  </w:num>
  <w:num w:numId="24">
    <w:abstractNumId w:val="25"/>
  </w:num>
  <w:num w:numId="25">
    <w:abstractNumId w:val="19"/>
  </w:num>
  <w:num w:numId="26">
    <w:abstractNumId w:val="9"/>
  </w:num>
  <w:num w:numId="27">
    <w:abstractNumId w:val="22"/>
  </w:num>
  <w:num w:numId="28">
    <w:abstractNumId w:val="3"/>
  </w:num>
  <w:num w:numId="29">
    <w:abstractNumId w:val="24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9D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93BAB"/>
    <w:rsid w:val="000A5D89"/>
    <w:rsid w:val="000E42A6"/>
    <w:rsid w:val="000F3777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6B21"/>
    <w:rsid w:val="00187DC7"/>
    <w:rsid w:val="00192FA7"/>
    <w:rsid w:val="0019354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77E1A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34443"/>
    <w:rsid w:val="00337A8B"/>
    <w:rsid w:val="00340335"/>
    <w:rsid w:val="003413D8"/>
    <w:rsid w:val="00346D73"/>
    <w:rsid w:val="0034744E"/>
    <w:rsid w:val="003513D5"/>
    <w:rsid w:val="00365A4A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17CF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B73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04C29"/>
    <w:rsid w:val="00811D74"/>
    <w:rsid w:val="00811F7A"/>
    <w:rsid w:val="00815FCD"/>
    <w:rsid w:val="00816D6A"/>
    <w:rsid w:val="0083032C"/>
    <w:rsid w:val="00850122"/>
    <w:rsid w:val="008546AB"/>
    <w:rsid w:val="00855861"/>
    <w:rsid w:val="0087040E"/>
    <w:rsid w:val="008741A4"/>
    <w:rsid w:val="00886163"/>
    <w:rsid w:val="008964E2"/>
    <w:rsid w:val="008A2D29"/>
    <w:rsid w:val="008A6A1E"/>
    <w:rsid w:val="008B2F3E"/>
    <w:rsid w:val="008C2E94"/>
    <w:rsid w:val="008C7AE9"/>
    <w:rsid w:val="008D0303"/>
    <w:rsid w:val="008D04F7"/>
    <w:rsid w:val="008D2AE5"/>
    <w:rsid w:val="008D5563"/>
    <w:rsid w:val="008D6580"/>
    <w:rsid w:val="008E1F95"/>
    <w:rsid w:val="008F105B"/>
    <w:rsid w:val="008F279C"/>
    <w:rsid w:val="0090462E"/>
    <w:rsid w:val="00906D49"/>
    <w:rsid w:val="00915E3F"/>
    <w:rsid w:val="00924D9D"/>
    <w:rsid w:val="00930DBC"/>
    <w:rsid w:val="0094476A"/>
    <w:rsid w:val="00960BAC"/>
    <w:rsid w:val="009611AC"/>
    <w:rsid w:val="009728D4"/>
    <w:rsid w:val="00974278"/>
    <w:rsid w:val="00981482"/>
    <w:rsid w:val="009A7D21"/>
    <w:rsid w:val="009D3A54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1CC7"/>
    <w:rsid w:val="00AF2602"/>
    <w:rsid w:val="00AF73F5"/>
    <w:rsid w:val="00B02DE9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4B9D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2259"/>
    <w:rsid w:val="00C43061"/>
    <w:rsid w:val="00C43C84"/>
    <w:rsid w:val="00C4646D"/>
    <w:rsid w:val="00C51B05"/>
    <w:rsid w:val="00C8745C"/>
    <w:rsid w:val="00CA319F"/>
    <w:rsid w:val="00CB04C3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33AF1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6F9F"/>
    <w:rsid w:val="00EA01E8"/>
    <w:rsid w:val="00EA3DA8"/>
    <w:rsid w:val="00EB3BDC"/>
    <w:rsid w:val="00EB478C"/>
    <w:rsid w:val="00EB6815"/>
    <w:rsid w:val="00EB6B6A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2412-9DBC-4E52-9FAD-78DA62D8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153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Seyed Mahdi Movashah</cp:lastModifiedBy>
  <cp:revision>16</cp:revision>
  <cp:lastPrinted>2014-05-29T10:48:00Z</cp:lastPrinted>
  <dcterms:created xsi:type="dcterms:W3CDTF">2013-02-21T13:35:00Z</dcterms:created>
  <dcterms:modified xsi:type="dcterms:W3CDTF">2014-05-29T10:49:00Z</dcterms:modified>
</cp:coreProperties>
</file>