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981285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31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981285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31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81285">
        <w:rPr>
          <w:rFonts w:cs="Vahid" w:hint="cs"/>
          <w:noProof/>
          <w:color w:val="C00000"/>
          <w:sz w:val="36"/>
          <w:szCs w:val="36"/>
          <w:rtl/>
        </w:rPr>
        <w:t>بررسي طرح شبكه تحقيقات بسيج دانشجويي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>
        <w:rPr>
          <w:rtl/>
        </w:rPr>
        <w:t>: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گمانم</w:t>
      </w:r>
      <w:r>
        <w:rPr>
          <w:rtl/>
        </w:rPr>
        <w:t xml:space="preserve"> </w:t>
      </w:r>
      <w:r>
        <w:rPr>
          <w:rFonts w:hint="cs"/>
          <w:rtl/>
        </w:rPr>
        <w:t>اشتباهي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احتمالاً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پنداشته‌اند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 </w:t>
      </w: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متا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مي‌نمايم</w:t>
      </w:r>
    </w:p>
    <w:p w:rsidR="00981285" w:rsidRDefault="00981285" w:rsidP="00EE2F94">
      <w:pPr>
        <w:contextualSpacing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>)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پروژه‌اي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مؤسسين</w:t>
      </w:r>
      <w:r>
        <w:rPr>
          <w:rtl/>
        </w:rPr>
        <w:t xml:space="preserve"> </w:t>
      </w: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متا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مرعشي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معروض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ديدگاه‌هاي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متا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نفرماييد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ثالثي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ضرورت‌هاي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«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متا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مي‌خواهيد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مصدّع</w:t>
      </w:r>
      <w:r>
        <w:rPr>
          <w:rtl/>
        </w:rPr>
        <w:t xml:space="preserve"> </w:t>
      </w:r>
      <w:r>
        <w:rPr>
          <w:rFonts w:hint="cs"/>
          <w:rtl/>
        </w:rPr>
        <w:t>نمي‌شوم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نمي‌دهم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نمي‌گيرم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جويا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مي‌نمايم</w:t>
      </w:r>
      <w:r>
        <w:rPr>
          <w:rtl/>
        </w:rPr>
        <w:t>:</w:t>
      </w:r>
    </w:p>
    <w:p w:rsidR="00981285" w:rsidRDefault="00981285" w:rsidP="00EE2F94">
      <w:pPr>
        <w:contextualSpacing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lastRenderedPageBreak/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Fonts w:hint="eastAsia"/>
          <w:rtl/>
        </w:rPr>
        <w:t>»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«</w:t>
      </w:r>
      <w:r>
        <w:rPr>
          <w:rFonts w:hint="cs"/>
          <w:rtl/>
        </w:rPr>
        <w:t>ستادي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ظرفيت‌هايي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هم‌اكنون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جهت‌هاي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هم‌عرض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جريان‌اند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عريض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تجربه‌اي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همه‌مان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داشته‌ايم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نمي‌نمايد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  <w:r>
        <w:rPr>
          <w:rtl/>
        </w:rPr>
        <w:t xml:space="preserve"> </w:t>
      </w:r>
      <w:r>
        <w:rPr>
          <w:rFonts w:hint="cs"/>
          <w:rtl/>
        </w:rPr>
        <w:t>مي‌افزايد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ناكامي‌ها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</w:t>
      </w:r>
      <w:r>
        <w:rPr>
          <w:rFonts w:hint="cs"/>
          <w:rtl/>
        </w:rPr>
        <w:t>الهاشمي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>)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مرعشي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مي‌دانستند</w:t>
      </w:r>
    </w:p>
    <w:p w:rsidR="00981285" w:rsidRDefault="00981285" w:rsidP="00EE2F94">
      <w:pPr>
        <w:contextualSpacing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سازمان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كم‌ترين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گزينه‌اي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«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Fonts w:hint="eastAsia"/>
          <w:rtl/>
        </w:rPr>
        <w:t>»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روش‌ها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متدهاي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ضرورت‌ها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نموده‌ايد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مدل‌هايي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ستاد</w:t>
      </w:r>
      <w:r>
        <w:rPr>
          <w:rFonts w:hint="eastAsia"/>
          <w:rtl/>
        </w:rPr>
        <w:t>»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ايده‌هايي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معماري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كرسي‌هاي</w:t>
      </w:r>
      <w:r>
        <w:rPr>
          <w:rtl/>
        </w:rPr>
        <w:t xml:space="preserve"> </w:t>
      </w:r>
      <w:r>
        <w:rPr>
          <w:rFonts w:hint="cs"/>
          <w:rtl/>
        </w:rPr>
        <w:t>هم‌انديشي</w:t>
      </w:r>
      <w:r>
        <w:rPr>
          <w:rtl/>
        </w:rPr>
        <w:t xml:space="preserve"> </w:t>
      </w:r>
      <w:r>
        <w:rPr>
          <w:rFonts w:hint="cs"/>
          <w:rtl/>
        </w:rPr>
        <w:t>نمي‌نشينند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پانل‌ها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كنفرانس‌ها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فرمايشي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خالي‌ست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lastRenderedPageBreak/>
        <w:t>اين‌كه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شائبه‌هايي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گرانقدر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(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ظله</w:t>
      </w:r>
      <w:r>
        <w:rPr>
          <w:rtl/>
        </w:rPr>
        <w:t xml:space="preserve"> </w:t>
      </w:r>
      <w:r>
        <w:rPr>
          <w:rFonts w:hint="cs"/>
          <w:rtl/>
        </w:rPr>
        <w:t>العالي</w:t>
      </w:r>
      <w:r>
        <w:rPr>
          <w:rtl/>
        </w:rPr>
        <w:t>)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مختصري</w:t>
      </w:r>
      <w:r>
        <w:rPr>
          <w:rtl/>
        </w:rPr>
        <w:t xml:space="preserve"> </w:t>
      </w:r>
      <w:r>
        <w:rPr>
          <w:rFonts w:hint="cs"/>
          <w:rtl/>
        </w:rPr>
        <w:t>نگاشته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مي‌نمايم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«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Fonts w:hint="eastAsia"/>
          <w:rtl/>
        </w:rPr>
        <w:t>»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نابارور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سترون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پيشرفت‌هاي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نگذاشته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>: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مي‌سازد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معماري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آسيب‌شناسي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تعارفاتي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حاقّ</w:t>
      </w:r>
      <w:r>
        <w:rPr>
          <w:rtl/>
        </w:rPr>
        <w:t xml:space="preserve"> </w:t>
      </w:r>
      <w:r>
        <w:rPr>
          <w:rFonts w:hint="cs"/>
          <w:rtl/>
        </w:rPr>
        <w:t>آسيب‌ها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</w:p>
    <w:p w:rsidR="00981285" w:rsidRDefault="00981285" w:rsidP="00EE2F94">
      <w:pPr>
        <w:contextualSpacing/>
        <w:rPr>
          <w:rtl/>
        </w:rPr>
      </w:pP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981285" w:rsidRDefault="00981285" w:rsidP="00EE2F94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عنايات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(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>)</w:t>
      </w:r>
    </w:p>
    <w:p w:rsidR="001843B4" w:rsidRDefault="00981285" w:rsidP="00EE2F94">
      <w:pPr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>)</w:t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ED" w:rsidRDefault="00DC0EED" w:rsidP="00024D73">
      <w:pPr>
        <w:spacing w:after="0" w:line="240" w:lineRule="auto"/>
      </w:pPr>
      <w:r>
        <w:separator/>
      </w:r>
    </w:p>
  </w:endnote>
  <w:endnote w:type="continuationSeparator" w:id="0">
    <w:p w:rsidR="00DC0EED" w:rsidRDefault="00DC0EED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F6003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2F6003">
      <w:rPr>
        <w:rFonts w:ascii="Tunga" w:hAnsi="Tunga" w:cs="Tunga"/>
        <w:noProof/>
        <w:sz w:val="16"/>
        <w:szCs w:val="16"/>
      </w:rPr>
      <w:t>Basij-Daneshjoo-Movashah-Works.Docx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ED" w:rsidRDefault="00DC0EED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DC0EED" w:rsidRDefault="00DC0EED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85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0BE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2F6003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2E4B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285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0EED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2F94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0BFD-AADE-4363-87F2-E6742E68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Test</cp:lastModifiedBy>
  <cp:revision>6</cp:revision>
  <cp:lastPrinted>2016-03-19T17:01:00Z</cp:lastPrinted>
  <dcterms:created xsi:type="dcterms:W3CDTF">2015-05-21T16:17:00Z</dcterms:created>
  <dcterms:modified xsi:type="dcterms:W3CDTF">2016-03-19T17:01:00Z</dcterms:modified>
</cp:coreProperties>
</file>