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E48" w:rsidRDefault="00253E48" w:rsidP="004522E2">
      <w:pPr>
        <w:spacing w:after="120" w:line="240" w:lineRule="auto"/>
        <w:ind w:firstLine="0"/>
        <w:jc w:val="center"/>
        <w:rPr>
          <w:sz w:val="28"/>
          <w:rtl/>
        </w:rPr>
      </w:pPr>
      <w:bookmarkStart w:id="0" w:name="_GoBack"/>
      <w:bookmarkEnd w:id="0"/>
      <w:r>
        <w:rPr>
          <w:rFonts w:hint="cs"/>
          <w:noProof/>
          <w:sz w:val="28"/>
          <w:rtl/>
        </w:rPr>
        <w:drawing>
          <wp:anchor distT="0" distB="0" distL="114300" distR="114300" simplePos="0" relativeHeight="251660288" behindDoc="1" locked="0" layoutInCell="1" allowOverlap="1" wp14:anchorId="07B37C83" wp14:editId="0BBC5169">
            <wp:simplePos x="0" y="0"/>
            <wp:positionH relativeFrom="column">
              <wp:posOffset>3717955</wp:posOffset>
            </wp:positionH>
            <wp:positionV relativeFrom="paragraph">
              <wp:posOffset>6716336</wp:posOffset>
            </wp:positionV>
            <wp:extent cx="1722474" cy="3583172"/>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1722474" cy="3583172"/>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rPr>
        <w:drawing>
          <wp:anchor distT="0" distB="0" distL="114300" distR="114300" simplePos="0" relativeHeight="251658240" behindDoc="1" locked="0" layoutInCell="1" allowOverlap="1" wp14:anchorId="2433BF4B" wp14:editId="703E5F85">
            <wp:simplePos x="0" y="0"/>
            <wp:positionH relativeFrom="column">
              <wp:posOffset>1574800</wp:posOffset>
            </wp:positionH>
            <wp:positionV relativeFrom="paragraph">
              <wp:posOffset>-1381125</wp:posOffset>
            </wp:positionV>
            <wp:extent cx="2734945" cy="5698490"/>
            <wp:effectExtent l="412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V="1">
                      <a:off x="0" y="0"/>
                      <a:ext cx="2734945" cy="5698490"/>
                    </a:xfrm>
                    <a:prstGeom prst="rect">
                      <a:avLst/>
                    </a:prstGeom>
                  </pic:spPr>
                </pic:pic>
              </a:graphicData>
            </a:graphic>
            <wp14:sizeRelH relativeFrom="page">
              <wp14:pctWidth>0</wp14:pctWidth>
            </wp14:sizeRelH>
            <wp14:sizeRelV relativeFrom="page">
              <wp14:pctHeight>0</wp14:pctHeight>
            </wp14:sizeRelV>
          </wp:anchor>
        </w:drawing>
      </w:r>
    </w:p>
    <w:p w:rsidR="00253E48" w:rsidRDefault="00253E48" w:rsidP="004522E2">
      <w:pPr>
        <w:spacing w:after="120" w:line="240" w:lineRule="auto"/>
        <w:ind w:firstLine="0"/>
        <w:jc w:val="center"/>
        <w:rPr>
          <w:sz w:val="28"/>
          <w:rtl/>
        </w:rPr>
      </w:pPr>
    </w:p>
    <w:p w:rsidR="00253E48" w:rsidRDefault="00253E48" w:rsidP="004522E2">
      <w:pPr>
        <w:spacing w:after="120" w:line="240" w:lineRule="auto"/>
        <w:ind w:firstLine="0"/>
        <w:jc w:val="center"/>
        <w:rPr>
          <w:sz w:val="28"/>
          <w:rtl/>
        </w:rPr>
      </w:pPr>
    </w:p>
    <w:p w:rsidR="00253E48" w:rsidRDefault="00253E48" w:rsidP="004522E2">
      <w:pPr>
        <w:spacing w:after="120" w:line="240" w:lineRule="auto"/>
        <w:ind w:firstLine="0"/>
        <w:jc w:val="center"/>
        <w:rPr>
          <w:sz w:val="28"/>
          <w:rtl/>
        </w:rPr>
      </w:pPr>
    </w:p>
    <w:p w:rsidR="00253E48" w:rsidRPr="005D5238" w:rsidRDefault="00253E48" w:rsidP="004522E2">
      <w:pPr>
        <w:spacing w:after="120" w:line="240" w:lineRule="auto"/>
        <w:ind w:firstLine="0"/>
        <w:jc w:val="center"/>
        <w:rPr>
          <w:sz w:val="6"/>
          <w:szCs w:val="6"/>
          <w:rtl/>
        </w:rPr>
      </w:pPr>
    </w:p>
    <w:p w:rsidR="00253E48" w:rsidRPr="005D5238" w:rsidRDefault="0076158E" w:rsidP="0076158E">
      <w:pPr>
        <w:spacing w:after="0" w:line="240" w:lineRule="auto"/>
        <w:ind w:firstLine="0"/>
        <w:jc w:val="cente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pPr>
      <w:r>
        <w:rPr>
          <w:rFonts w:ascii="IranNastaliq" w:hAnsi="IranNastaliq" w:cs="IranNastaliq"/>
          <w:noProof/>
          <w:color w:val="FF0000"/>
          <w:sz w:val="200"/>
          <w:szCs w:val="200"/>
        </w:rPr>
        <w:drawing>
          <wp:anchor distT="0" distB="0" distL="114300" distR="114300" simplePos="0" relativeHeight="251657215" behindDoc="0" locked="0" layoutInCell="1" allowOverlap="1" wp14:anchorId="04A1B6DE" wp14:editId="4AF11F0A">
            <wp:simplePos x="0" y="0"/>
            <wp:positionH relativeFrom="column">
              <wp:posOffset>1186278</wp:posOffset>
            </wp:positionH>
            <wp:positionV relativeFrom="paragraph">
              <wp:posOffset>130175</wp:posOffset>
            </wp:positionV>
            <wp:extent cx="4152900" cy="3295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E48" w:rsidRPr="00FC0B7B" w:rsidRDefault="0067716D" w:rsidP="001D7B22">
      <w:pPr>
        <w:spacing w:after="0" w:line="240" w:lineRule="auto"/>
        <w:ind w:firstLine="0"/>
        <w:jc w:val="center"/>
        <w:rPr>
          <w:rFonts w:cs="Zar"/>
          <w:b/>
          <w:bCs/>
          <w:color w:val="948A54" w:themeColor="background2" w:themeShade="80"/>
          <w:sz w:val="36"/>
          <w:szCs w:val="36"/>
          <w:rtl/>
        </w:rPr>
      </w:pPr>
      <w:r>
        <w:rPr>
          <w:rFonts w:cs="Zar"/>
          <w:b/>
          <w:bCs/>
          <w:color w:val="948A54" w:themeColor="background2" w:themeShade="80"/>
          <w:sz w:val="36"/>
          <w:szCs w:val="36"/>
          <w:rtl/>
        </w:rPr>
        <w:fldChar w:fldCharType="begin"/>
      </w:r>
      <w:r>
        <w:rPr>
          <w:rFonts w:cs="Zar"/>
          <w:b/>
          <w:bCs/>
          <w:color w:val="948A54" w:themeColor="background2" w:themeShade="80"/>
          <w:sz w:val="36"/>
          <w:szCs w:val="36"/>
          <w:rtl/>
        </w:rPr>
        <w:instrText xml:space="preserve"> </w:instrText>
      </w:r>
      <w:r>
        <w:rPr>
          <w:rFonts w:cs="Zar" w:hint="cs"/>
          <w:b/>
          <w:bCs/>
          <w:color w:val="948A54" w:themeColor="background2" w:themeShade="80"/>
          <w:sz w:val="36"/>
          <w:szCs w:val="36"/>
        </w:rPr>
        <w:instrText>COMMENTS   \* MERGEFORMAT</w:instrText>
      </w:r>
      <w:r>
        <w:rPr>
          <w:rFonts w:cs="Zar"/>
          <w:b/>
          <w:bCs/>
          <w:color w:val="948A54" w:themeColor="background2" w:themeShade="80"/>
          <w:sz w:val="36"/>
          <w:szCs w:val="36"/>
          <w:rtl/>
        </w:rPr>
        <w:instrText xml:space="preserve"> </w:instrText>
      </w:r>
      <w:r>
        <w:rPr>
          <w:rFonts w:cs="Zar"/>
          <w:b/>
          <w:bCs/>
          <w:color w:val="948A54" w:themeColor="background2" w:themeShade="80"/>
          <w:sz w:val="36"/>
          <w:szCs w:val="36"/>
          <w:rtl/>
        </w:rPr>
        <w:fldChar w:fldCharType="separate"/>
      </w:r>
      <w:r w:rsidR="009D2F90">
        <w:rPr>
          <w:rFonts w:cs="Zar" w:hint="cs"/>
          <w:b/>
          <w:bCs/>
          <w:color w:val="948A54" w:themeColor="background2" w:themeShade="80"/>
          <w:sz w:val="36"/>
          <w:szCs w:val="36"/>
          <w:rtl/>
        </w:rPr>
        <w:t>شبكه</w:t>
      </w:r>
      <w:r w:rsidR="009D2F90">
        <w:rPr>
          <w:rFonts w:cs="Zar"/>
          <w:b/>
          <w:bCs/>
          <w:color w:val="948A54" w:themeColor="background2" w:themeShade="80"/>
          <w:sz w:val="36"/>
          <w:szCs w:val="36"/>
          <w:rtl/>
        </w:rPr>
        <w:t xml:space="preserve"> </w:t>
      </w:r>
      <w:r w:rsidR="009D2F90">
        <w:rPr>
          <w:rFonts w:cs="Zar" w:hint="cs"/>
          <w:b/>
          <w:bCs/>
          <w:color w:val="948A54" w:themeColor="background2" w:themeShade="80"/>
          <w:sz w:val="36"/>
          <w:szCs w:val="36"/>
          <w:rtl/>
        </w:rPr>
        <w:t>شناسايي</w:t>
      </w:r>
      <w:r w:rsidR="009D2F90">
        <w:rPr>
          <w:rFonts w:cs="Zar"/>
          <w:b/>
          <w:bCs/>
          <w:color w:val="948A54" w:themeColor="background2" w:themeShade="80"/>
          <w:sz w:val="36"/>
          <w:szCs w:val="36"/>
          <w:rtl/>
        </w:rPr>
        <w:t xml:space="preserve"> </w:t>
      </w:r>
      <w:r w:rsidR="009D2F90">
        <w:rPr>
          <w:rFonts w:cs="Zar" w:hint="cs"/>
          <w:b/>
          <w:bCs/>
          <w:color w:val="948A54" w:themeColor="background2" w:themeShade="80"/>
          <w:sz w:val="36"/>
          <w:szCs w:val="36"/>
          <w:rtl/>
        </w:rPr>
        <w:t>و</w:t>
      </w:r>
      <w:r w:rsidR="009D2F90">
        <w:rPr>
          <w:rFonts w:cs="Zar"/>
          <w:b/>
          <w:bCs/>
          <w:color w:val="948A54" w:themeColor="background2" w:themeShade="80"/>
          <w:sz w:val="36"/>
          <w:szCs w:val="36"/>
          <w:rtl/>
        </w:rPr>
        <w:t xml:space="preserve"> </w:t>
      </w:r>
      <w:r w:rsidR="009D2F90">
        <w:rPr>
          <w:rFonts w:cs="Zar" w:hint="cs"/>
          <w:b/>
          <w:bCs/>
          <w:color w:val="948A54" w:themeColor="background2" w:themeShade="80"/>
          <w:sz w:val="36"/>
          <w:szCs w:val="36"/>
          <w:rtl/>
        </w:rPr>
        <w:t>رتبه‌بندي</w:t>
      </w:r>
      <w:r w:rsidR="009D2F90">
        <w:rPr>
          <w:rFonts w:cs="Zar"/>
          <w:b/>
          <w:bCs/>
          <w:color w:val="948A54" w:themeColor="background2" w:themeShade="80"/>
          <w:sz w:val="36"/>
          <w:szCs w:val="36"/>
          <w:rtl/>
        </w:rPr>
        <w:t xml:space="preserve"> </w:t>
      </w:r>
      <w:r w:rsidR="009D2F90">
        <w:rPr>
          <w:rFonts w:cs="Zar" w:hint="cs"/>
          <w:b/>
          <w:bCs/>
          <w:color w:val="948A54" w:themeColor="background2" w:themeShade="80"/>
          <w:sz w:val="36"/>
          <w:szCs w:val="36"/>
          <w:rtl/>
        </w:rPr>
        <w:t>هنرمندان</w:t>
      </w:r>
      <w:r w:rsidR="009D2F90">
        <w:rPr>
          <w:rFonts w:cs="Zar"/>
          <w:b/>
          <w:bCs/>
          <w:color w:val="948A54" w:themeColor="background2" w:themeShade="80"/>
          <w:sz w:val="36"/>
          <w:szCs w:val="36"/>
          <w:rtl/>
        </w:rPr>
        <w:t xml:space="preserve"> </w:t>
      </w:r>
      <w:r w:rsidR="009D2F90">
        <w:rPr>
          <w:rFonts w:cs="Zar" w:hint="cs"/>
          <w:b/>
          <w:bCs/>
          <w:color w:val="948A54" w:themeColor="background2" w:themeShade="80"/>
          <w:sz w:val="36"/>
          <w:szCs w:val="36"/>
          <w:rtl/>
        </w:rPr>
        <w:t>شيعه</w:t>
      </w:r>
      <w:r>
        <w:rPr>
          <w:rFonts w:cs="Zar"/>
          <w:b/>
          <w:bCs/>
          <w:color w:val="948A54" w:themeColor="background2" w:themeShade="80"/>
          <w:sz w:val="36"/>
          <w:szCs w:val="36"/>
          <w:rtl/>
        </w:rPr>
        <w:fldChar w:fldCharType="end"/>
      </w:r>
    </w:p>
    <w:p w:rsidR="00FC0B7B" w:rsidRDefault="00FC0B7B" w:rsidP="00A728A3">
      <w:pPr>
        <w:spacing w:after="0" w:line="240" w:lineRule="auto"/>
        <w:ind w:firstLine="0"/>
        <w:jc w:val="center"/>
        <w:rPr>
          <w:sz w:val="28"/>
          <w:rtl/>
        </w:rPr>
      </w:pPr>
    </w:p>
    <w:p w:rsidR="00FC0B7B" w:rsidRPr="00FC0B7B" w:rsidRDefault="00FC0B7B" w:rsidP="00A728A3">
      <w:pPr>
        <w:spacing w:after="0" w:line="240" w:lineRule="auto"/>
        <w:ind w:firstLine="0"/>
        <w:jc w:val="center"/>
        <w:rPr>
          <w:sz w:val="34"/>
          <w:szCs w:val="34"/>
          <w:rtl/>
        </w:rPr>
      </w:pPr>
    </w:p>
    <w:p w:rsidR="00253E48" w:rsidRDefault="003524B5" w:rsidP="00A728A3">
      <w:pPr>
        <w:spacing w:after="0" w:line="240" w:lineRule="auto"/>
        <w:ind w:firstLine="0"/>
        <w:jc w:val="center"/>
        <w:rPr>
          <w:sz w:val="28"/>
          <w:rtl/>
        </w:rPr>
      </w:pPr>
      <w:r>
        <w:rPr>
          <w:noProof/>
          <w:sz w:val="34"/>
          <w:szCs w:val="34"/>
          <w:rtl/>
        </w:rPr>
        <w:drawing>
          <wp:anchor distT="0" distB="0" distL="114300" distR="114300" simplePos="0" relativeHeight="251662336" behindDoc="1" locked="0" layoutInCell="1" allowOverlap="1" wp14:anchorId="46D08B12" wp14:editId="49740F46">
            <wp:simplePos x="0" y="0"/>
            <wp:positionH relativeFrom="column">
              <wp:posOffset>1351602</wp:posOffset>
            </wp:positionH>
            <wp:positionV relativeFrom="paragraph">
              <wp:posOffset>210185</wp:posOffset>
            </wp:positionV>
            <wp:extent cx="3412490" cy="805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2490" cy="805815"/>
                    </a:xfrm>
                    <a:prstGeom prst="rect">
                      <a:avLst/>
                    </a:prstGeom>
                  </pic:spPr>
                </pic:pic>
              </a:graphicData>
            </a:graphic>
            <wp14:sizeRelH relativeFrom="page">
              <wp14:pctWidth>0</wp14:pctWidth>
            </wp14:sizeRelH>
            <wp14:sizeRelV relativeFrom="page">
              <wp14:pctHeight>0</wp14:pctHeight>
            </wp14:sizeRelV>
          </wp:anchor>
        </w:drawing>
      </w:r>
    </w:p>
    <w:p w:rsidR="00253E48" w:rsidRPr="009D703B" w:rsidRDefault="003524B5" w:rsidP="00A728A3">
      <w:pPr>
        <w:spacing w:after="0" w:line="240" w:lineRule="auto"/>
        <w:ind w:firstLine="0"/>
        <w:jc w:val="center"/>
        <w:rPr>
          <w:rFonts w:cs="EntezareZohoor 5 **"/>
          <w:color w:val="245794"/>
          <w:sz w:val="48"/>
          <w:szCs w:val="48"/>
          <w:rtl/>
        </w:rPr>
      </w:pPr>
      <w:r>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rsidR="00253E48" w:rsidRDefault="00253E48" w:rsidP="00A728A3">
      <w:pPr>
        <w:spacing w:after="0" w:line="240" w:lineRule="auto"/>
        <w:ind w:firstLine="0"/>
        <w:jc w:val="center"/>
        <w:rPr>
          <w:sz w:val="28"/>
          <w:rtl/>
        </w:rPr>
      </w:pPr>
    </w:p>
    <w:p w:rsidR="00253E48" w:rsidRPr="00FC0B7B" w:rsidRDefault="00253E48" w:rsidP="00A728A3">
      <w:pPr>
        <w:spacing w:after="0" w:line="240" w:lineRule="auto"/>
        <w:ind w:firstLine="0"/>
        <w:jc w:val="center"/>
        <w:rPr>
          <w:sz w:val="16"/>
          <w:szCs w:val="16"/>
          <w:rtl/>
        </w:rPr>
      </w:pPr>
    </w:p>
    <w:p w:rsidR="00253E48" w:rsidRDefault="00253E48" w:rsidP="00A728A3">
      <w:pPr>
        <w:spacing w:after="0" w:line="240" w:lineRule="auto"/>
        <w:ind w:firstLine="0"/>
        <w:jc w:val="center"/>
        <w:rPr>
          <w:sz w:val="28"/>
          <w:rtl/>
        </w:rPr>
      </w:pPr>
    </w:p>
    <w:p w:rsidR="00253E48" w:rsidRPr="00A728A3" w:rsidRDefault="0067716D" w:rsidP="00A728A3">
      <w:pPr>
        <w:spacing w:after="0" w:line="240" w:lineRule="auto"/>
        <w:ind w:firstLine="0"/>
        <w:jc w:val="center"/>
        <w:rPr>
          <w:rFonts w:cs="Homa"/>
          <w:color w:val="00682F"/>
          <w:sz w:val="44"/>
          <w:szCs w:val="44"/>
          <w:rtl/>
        </w:rPr>
      </w:pPr>
      <w:r>
        <w:rPr>
          <w:rFonts w:cs="Homa"/>
          <w:color w:val="00682F"/>
          <w:sz w:val="44"/>
          <w:szCs w:val="44"/>
          <w:rtl/>
        </w:rPr>
        <w:fldChar w:fldCharType="begin"/>
      </w:r>
      <w:r>
        <w:rPr>
          <w:rFonts w:cs="Homa"/>
          <w:color w:val="00682F"/>
          <w:sz w:val="44"/>
          <w:szCs w:val="44"/>
          <w:rtl/>
        </w:rPr>
        <w:instrText xml:space="preserve"> </w:instrText>
      </w:r>
      <w:r>
        <w:rPr>
          <w:rFonts w:cs="Homa" w:hint="cs"/>
          <w:color w:val="00682F"/>
          <w:sz w:val="44"/>
          <w:szCs w:val="44"/>
        </w:rPr>
        <w:instrText>DOCPROPERTY  Keywords  \* MERGEFORMAT</w:instrText>
      </w:r>
      <w:r>
        <w:rPr>
          <w:rFonts w:cs="Homa"/>
          <w:color w:val="00682F"/>
          <w:sz w:val="44"/>
          <w:szCs w:val="44"/>
          <w:rtl/>
        </w:rPr>
        <w:instrText xml:space="preserve"> </w:instrText>
      </w:r>
      <w:r>
        <w:rPr>
          <w:rFonts w:cs="Homa"/>
          <w:color w:val="00682F"/>
          <w:sz w:val="44"/>
          <w:szCs w:val="44"/>
          <w:rtl/>
        </w:rPr>
        <w:fldChar w:fldCharType="separate"/>
      </w:r>
      <w:r w:rsidR="009D2F90">
        <w:rPr>
          <w:rFonts w:cs="Homa" w:hint="cs"/>
          <w:color w:val="00682F"/>
          <w:sz w:val="44"/>
          <w:szCs w:val="44"/>
          <w:rtl/>
        </w:rPr>
        <w:t>شهريور</w:t>
      </w:r>
      <w:r w:rsidR="009D2F90">
        <w:rPr>
          <w:rFonts w:cs="Homa"/>
          <w:color w:val="00682F"/>
          <w:sz w:val="44"/>
          <w:szCs w:val="44"/>
          <w:rtl/>
        </w:rPr>
        <w:t xml:space="preserve"> 1393</w:t>
      </w:r>
      <w:r>
        <w:rPr>
          <w:rFonts w:cs="Homa"/>
          <w:color w:val="00682F"/>
          <w:sz w:val="44"/>
          <w:szCs w:val="44"/>
          <w:rtl/>
        </w:rPr>
        <w:fldChar w:fldCharType="end"/>
      </w:r>
    </w:p>
    <w:p w:rsidR="00253E48" w:rsidRDefault="00253E48">
      <w:pPr>
        <w:bidi w:val="0"/>
        <w:spacing w:after="200" w:line="276" w:lineRule="auto"/>
        <w:ind w:firstLine="0"/>
        <w:jc w:val="left"/>
        <w:rPr>
          <w:sz w:val="28"/>
        </w:rPr>
      </w:pPr>
      <w:r>
        <w:rPr>
          <w:sz w:val="28"/>
          <w:rtl/>
        </w:rPr>
        <w:br w:type="page"/>
      </w:r>
    </w:p>
    <w:p w:rsidR="00253E48" w:rsidRDefault="00253E48" w:rsidP="004522E2">
      <w:pPr>
        <w:spacing w:after="120" w:line="240" w:lineRule="auto"/>
        <w:ind w:firstLine="0"/>
        <w:jc w:val="center"/>
        <w:rPr>
          <w:sz w:val="28"/>
          <w:rtl/>
        </w:rPr>
      </w:pPr>
    </w:p>
    <w:p w:rsidR="00253E48" w:rsidRPr="00FF169E" w:rsidRDefault="00253E48" w:rsidP="004522E2">
      <w:pPr>
        <w:spacing w:after="120" w:line="240" w:lineRule="auto"/>
        <w:ind w:firstLine="0"/>
        <w:jc w:val="center"/>
        <w:rPr>
          <w:sz w:val="40"/>
          <w:szCs w:val="40"/>
          <w:rtl/>
        </w:rPr>
      </w:pPr>
    </w:p>
    <w:p w:rsidR="00945DBD" w:rsidRDefault="00945DBD" w:rsidP="004522E2">
      <w:pPr>
        <w:spacing w:after="120" w:line="240" w:lineRule="auto"/>
        <w:ind w:firstLine="0"/>
        <w:jc w:val="center"/>
        <w:rPr>
          <w:sz w:val="28"/>
          <w:rtl/>
        </w:rPr>
      </w:pPr>
      <w:r>
        <w:rPr>
          <w:rFonts w:hint="cs"/>
          <w:noProof/>
          <w:sz w:val="28"/>
          <w:rtl/>
        </w:rPr>
        <w:drawing>
          <wp:inline distT="0" distB="0" distL="0" distR="0">
            <wp:extent cx="3071004" cy="20528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9546" cy="2058516"/>
                    </a:xfrm>
                    <a:prstGeom prst="rect">
                      <a:avLst/>
                    </a:prstGeom>
                  </pic:spPr>
                </pic:pic>
              </a:graphicData>
            </a:graphic>
          </wp:inline>
        </w:drawing>
      </w:r>
    </w:p>
    <w:p w:rsidR="00945DBD" w:rsidRDefault="00945DBD" w:rsidP="004522E2">
      <w:pPr>
        <w:spacing w:after="120" w:line="240" w:lineRule="auto"/>
        <w:ind w:firstLine="0"/>
        <w:jc w:val="center"/>
        <w:rPr>
          <w:sz w:val="28"/>
          <w:rtl/>
        </w:rPr>
      </w:pPr>
    </w:p>
    <w:p w:rsidR="00945DBD" w:rsidRPr="00FF169E" w:rsidRDefault="00945DBD" w:rsidP="004522E2">
      <w:pPr>
        <w:spacing w:after="120" w:line="240" w:lineRule="auto"/>
        <w:ind w:firstLine="0"/>
        <w:jc w:val="center"/>
        <w:rPr>
          <w:sz w:val="72"/>
          <w:szCs w:val="72"/>
          <w:rtl/>
        </w:rPr>
      </w:pPr>
    </w:p>
    <w:p w:rsidR="00253E48" w:rsidRPr="00FF169E" w:rsidRDefault="00945DBD" w:rsidP="004522E2">
      <w:pPr>
        <w:spacing w:after="120" w:line="240" w:lineRule="auto"/>
        <w:ind w:firstLine="0"/>
        <w:jc w:val="center"/>
        <w:rPr>
          <w:rFonts w:cs="Zeytoon"/>
          <w:sz w:val="44"/>
          <w:szCs w:val="44"/>
          <w:rtl/>
        </w:rPr>
      </w:pPr>
      <w:r w:rsidRPr="00FF169E">
        <w:rPr>
          <w:rFonts w:cs="Zeytoon" w:hint="cs"/>
          <w:sz w:val="44"/>
          <w:szCs w:val="44"/>
          <w:rtl/>
        </w:rPr>
        <w:t>مندرجات</w:t>
      </w:r>
    </w:p>
    <w:p w:rsidR="00FF169E" w:rsidRPr="00FF169E" w:rsidRDefault="00FF169E" w:rsidP="00FF169E">
      <w:pPr>
        <w:spacing w:after="120" w:line="240" w:lineRule="auto"/>
        <w:ind w:left="2265" w:firstLine="0"/>
        <w:jc w:val="left"/>
        <w:rPr>
          <w:sz w:val="8"/>
          <w:szCs w:val="8"/>
          <w:rtl/>
        </w:rPr>
      </w:pPr>
    </w:p>
    <w:p w:rsidR="001A2CF6" w:rsidRPr="00FF169E" w:rsidRDefault="001A2CF6" w:rsidP="001A2CF6">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r>
        <w:rPr>
          <w:rFonts w:cs="Zar" w:hint="cs"/>
          <w:b/>
          <w:bCs/>
          <w:sz w:val="36"/>
          <w:szCs w:val="36"/>
          <w:rtl/>
        </w:rPr>
        <w:t xml:space="preserve"> پيشگفتار / 3</w:t>
      </w:r>
    </w:p>
    <w:p w:rsidR="001A2CF6" w:rsidRPr="00C80EB8" w:rsidRDefault="001A2CF6" w:rsidP="001A2CF6">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سخني كوتاه در باب هنر و هنرمند</w:t>
      </w:r>
    </w:p>
    <w:p w:rsidR="00253E48" w:rsidRPr="00FF169E" w:rsidRDefault="00FF169E" w:rsidP="00DB6601">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1" w:name="يك"/>
      <w:r>
        <w:rPr>
          <w:rFonts w:cs="Zar" w:hint="cs"/>
          <w:b/>
          <w:bCs/>
          <w:sz w:val="36"/>
          <w:szCs w:val="36"/>
          <w:rtl/>
        </w:rPr>
        <w:t xml:space="preserve"> </w:t>
      </w:r>
      <w:r w:rsidR="00327D1F">
        <w:rPr>
          <w:rFonts w:cs="Zar" w:hint="cs"/>
          <w:b/>
          <w:bCs/>
          <w:sz w:val="36"/>
          <w:szCs w:val="36"/>
          <w:rtl/>
        </w:rPr>
        <w:t>اهداف طرح</w:t>
      </w:r>
      <w:r w:rsidR="008C4C30">
        <w:rPr>
          <w:rFonts w:cs="Zar" w:hint="cs"/>
          <w:b/>
          <w:bCs/>
          <w:sz w:val="36"/>
          <w:szCs w:val="36"/>
          <w:rtl/>
        </w:rPr>
        <w:t xml:space="preserve"> </w:t>
      </w:r>
      <w:bookmarkEnd w:id="1"/>
      <w:r w:rsidR="00834ABD">
        <w:rPr>
          <w:rFonts w:cs="Zar" w:hint="cs"/>
          <w:b/>
          <w:bCs/>
          <w:sz w:val="36"/>
          <w:szCs w:val="36"/>
          <w:rtl/>
        </w:rPr>
        <w:t xml:space="preserve">/ </w:t>
      </w:r>
      <w:r w:rsidR="00DB6601">
        <w:rPr>
          <w:rFonts w:cs="Zar" w:hint="cs"/>
          <w:b/>
          <w:bCs/>
          <w:sz w:val="36"/>
          <w:szCs w:val="36"/>
          <w:rtl/>
        </w:rPr>
        <w:t>5</w:t>
      </w:r>
    </w:p>
    <w:p w:rsidR="00F02DCE" w:rsidRPr="00C80EB8" w:rsidRDefault="00327D1F" w:rsidP="001A2CF6">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شناسايي و تشويق هنرمندان متعهد</w:t>
      </w:r>
      <w:r w:rsidR="001A2CF6">
        <w:rPr>
          <w:rFonts w:cs="Zar" w:hint="cs"/>
          <w:color w:val="984806" w:themeColor="accent6" w:themeShade="80"/>
          <w:position w:val="-4"/>
          <w:sz w:val="20"/>
          <w:szCs w:val="24"/>
          <w:rtl/>
        </w:rPr>
        <w:t xml:space="preserve"> </w:t>
      </w:r>
      <w:r>
        <w:rPr>
          <w:rFonts w:cs="Zar" w:hint="cs"/>
          <w:color w:val="984806" w:themeColor="accent6" w:themeShade="80"/>
          <w:position w:val="-4"/>
          <w:sz w:val="20"/>
          <w:szCs w:val="24"/>
          <w:rtl/>
        </w:rPr>
        <w:t>كه بر عَهد خويش با خداي متعال باقي مانده‌اند</w:t>
      </w:r>
    </w:p>
    <w:p w:rsidR="00FF169E" w:rsidRPr="00FF169E" w:rsidRDefault="00FF169E" w:rsidP="00327D1F">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2" w:name="دو"/>
      <w:r>
        <w:rPr>
          <w:rFonts w:cs="Zar" w:hint="cs"/>
          <w:b/>
          <w:bCs/>
          <w:sz w:val="36"/>
          <w:szCs w:val="36"/>
          <w:rtl/>
        </w:rPr>
        <w:t xml:space="preserve"> </w:t>
      </w:r>
      <w:r w:rsidR="00327D1F">
        <w:rPr>
          <w:rFonts w:cs="Zar" w:hint="cs"/>
          <w:b/>
          <w:bCs/>
          <w:sz w:val="36"/>
          <w:szCs w:val="36"/>
          <w:rtl/>
        </w:rPr>
        <w:t>بستر فعاليت</w:t>
      </w:r>
      <w:r w:rsidR="008C4C30">
        <w:rPr>
          <w:rFonts w:cs="Zar" w:hint="cs"/>
          <w:b/>
          <w:bCs/>
          <w:sz w:val="36"/>
          <w:szCs w:val="36"/>
          <w:rtl/>
        </w:rPr>
        <w:t xml:space="preserve"> </w:t>
      </w:r>
      <w:bookmarkEnd w:id="2"/>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دومتن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C9637B">
        <w:rPr>
          <w:rFonts w:cs="Zar"/>
          <w:b/>
          <w:bCs/>
          <w:noProof/>
          <w:sz w:val="36"/>
          <w:szCs w:val="36"/>
          <w:rtl/>
        </w:rPr>
        <w:t>7</w:t>
      </w:r>
      <w:r w:rsidR="00834ABD">
        <w:rPr>
          <w:rFonts w:cs="Zar"/>
          <w:b/>
          <w:bCs/>
          <w:sz w:val="36"/>
          <w:szCs w:val="36"/>
          <w:rtl/>
        </w:rPr>
        <w:fldChar w:fldCharType="end"/>
      </w:r>
    </w:p>
    <w:p w:rsidR="008125A6" w:rsidRDefault="00327D1F" w:rsidP="008125A6">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استفاده از شبكه جهاني اينترنت</w:t>
      </w:r>
      <w:r w:rsidR="008125A6">
        <w:rPr>
          <w:rFonts w:cs="Zar" w:hint="cs"/>
          <w:color w:val="984806" w:themeColor="accent6" w:themeShade="80"/>
          <w:position w:val="-4"/>
          <w:sz w:val="20"/>
          <w:szCs w:val="24"/>
          <w:rtl/>
        </w:rPr>
        <w:t xml:space="preserve"> </w:t>
      </w:r>
      <w:r>
        <w:rPr>
          <w:rFonts w:cs="Zar" w:hint="cs"/>
          <w:color w:val="984806" w:themeColor="accent6" w:themeShade="80"/>
          <w:position w:val="-4"/>
          <w:sz w:val="20"/>
          <w:szCs w:val="24"/>
          <w:rtl/>
        </w:rPr>
        <w:t>به عنوان بستري جهت توسعه ارتباطات</w:t>
      </w:r>
    </w:p>
    <w:p w:rsidR="00F02DCE" w:rsidRPr="00C80EB8" w:rsidRDefault="00327D1F" w:rsidP="008125A6">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و تسريع در اطلاع‌رساني</w:t>
      </w:r>
    </w:p>
    <w:p w:rsidR="00FF169E" w:rsidRPr="00FF169E" w:rsidRDefault="00FF169E" w:rsidP="00327D1F">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3" w:name="سه"/>
      <w:r>
        <w:rPr>
          <w:rFonts w:cs="Zar" w:hint="cs"/>
          <w:b/>
          <w:bCs/>
          <w:sz w:val="36"/>
          <w:szCs w:val="36"/>
          <w:rtl/>
        </w:rPr>
        <w:t xml:space="preserve"> </w:t>
      </w:r>
      <w:r w:rsidR="00327D1F">
        <w:rPr>
          <w:rFonts w:cs="Zar" w:hint="cs"/>
          <w:b/>
          <w:bCs/>
          <w:sz w:val="36"/>
          <w:szCs w:val="36"/>
          <w:rtl/>
        </w:rPr>
        <w:t>گستره و مقياس</w:t>
      </w:r>
      <w:r w:rsidR="008C4C30">
        <w:rPr>
          <w:rFonts w:cs="Zar" w:hint="cs"/>
          <w:b/>
          <w:bCs/>
          <w:sz w:val="36"/>
          <w:szCs w:val="36"/>
          <w:rtl/>
        </w:rPr>
        <w:t xml:space="preserve"> </w:t>
      </w:r>
      <w:bookmarkEnd w:id="3"/>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سهمتن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C9637B">
        <w:rPr>
          <w:rFonts w:cs="Zar"/>
          <w:b/>
          <w:bCs/>
          <w:noProof/>
          <w:sz w:val="36"/>
          <w:szCs w:val="36"/>
          <w:rtl/>
        </w:rPr>
        <w:t>8</w:t>
      </w:r>
      <w:r w:rsidR="00834ABD">
        <w:rPr>
          <w:rFonts w:cs="Zar"/>
          <w:b/>
          <w:bCs/>
          <w:sz w:val="36"/>
          <w:szCs w:val="36"/>
          <w:rtl/>
        </w:rPr>
        <w:fldChar w:fldCharType="end"/>
      </w:r>
    </w:p>
    <w:p w:rsidR="00F02DCE" w:rsidRPr="00C80EB8" w:rsidRDefault="00327D1F"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تبيين گستره تحت پوشش طرح در مرحله نخست</w:t>
      </w:r>
      <w:r w:rsidR="001A2CF6">
        <w:rPr>
          <w:rFonts w:cs="Zar" w:hint="cs"/>
          <w:color w:val="984806" w:themeColor="accent6" w:themeShade="80"/>
          <w:position w:val="-4"/>
          <w:sz w:val="20"/>
          <w:szCs w:val="24"/>
          <w:rtl/>
        </w:rPr>
        <w:t xml:space="preserve"> </w:t>
      </w:r>
    </w:p>
    <w:p w:rsidR="00FF169E" w:rsidRPr="00FF169E" w:rsidRDefault="00FF169E" w:rsidP="00327D1F">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4" w:name="چهار"/>
      <w:r>
        <w:rPr>
          <w:rFonts w:cs="Zar" w:hint="cs"/>
          <w:b/>
          <w:bCs/>
          <w:sz w:val="36"/>
          <w:szCs w:val="36"/>
          <w:rtl/>
        </w:rPr>
        <w:t xml:space="preserve"> </w:t>
      </w:r>
      <w:r w:rsidR="00327D1F">
        <w:rPr>
          <w:rFonts w:cs="Zar" w:hint="cs"/>
          <w:b/>
          <w:bCs/>
          <w:sz w:val="36"/>
          <w:szCs w:val="36"/>
          <w:rtl/>
        </w:rPr>
        <w:t>سازوكار و فرآيند</w:t>
      </w:r>
      <w:r w:rsidR="008C4C30">
        <w:rPr>
          <w:rFonts w:cs="Zar" w:hint="cs"/>
          <w:b/>
          <w:bCs/>
          <w:sz w:val="36"/>
          <w:szCs w:val="36"/>
          <w:rtl/>
        </w:rPr>
        <w:t xml:space="preserve"> </w:t>
      </w:r>
      <w:bookmarkEnd w:id="4"/>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چهارمتن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C9637B">
        <w:rPr>
          <w:rFonts w:cs="Zar"/>
          <w:b/>
          <w:bCs/>
          <w:noProof/>
          <w:sz w:val="36"/>
          <w:szCs w:val="36"/>
          <w:rtl/>
        </w:rPr>
        <w:t>9</w:t>
      </w:r>
      <w:r w:rsidR="00834ABD">
        <w:rPr>
          <w:rFonts w:cs="Zar"/>
          <w:b/>
          <w:bCs/>
          <w:sz w:val="36"/>
          <w:szCs w:val="36"/>
          <w:rtl/>
        </w:rPr>
        <w:fldChar w:fldCharType="end"/>
      </w:r>
    </w:p>
    <w:p w:rsidR="00327D1F" w:rsidRPr="00C80EB8" w:rsidRDefault="00327D1F" w:rsidP="001A2CF6">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معماري سازمان و تشكيلات مورد نياز</w:t>
      </w:r>
      <w:r w:rsidR="001A2CF6">
        <w:rPr>
          <w:rFonts w:cs="Zar" w:hint="cs"/>
          <w:color w:val="984806" w:themeColor="accent6" w:themeShade="80"/>
          <w:position w:val="-4"/>
          <w:sz w:val="20"/>
          <w:szCs w:val="24"/>
          <w:rtl/>
        </w:rPr>
        <w:t xml:space="preserve"> </w:t>
      </w:r>
      <w:r>
        <w:rPr>
          <w:rFonts w:cs="Zar" w:hint="cs"/>
          <w:color w:val="984806" w:themeColor="accent6" w:themeShade="80"/>
          <w:position w:val="-4"/>
          <w:sz w:val="20"/>
          <w:szCs w:val="24"/>
          <w:rtl/>
        </w:rPr>
        <w:t>و برنامه‌هاي پيش‌رو مبتني بر گردش عمليات</w:t>
      </w:r>
    </w:p>
    <w:p w:rsidR="00FF169E" w:rsidRPr="00FF169E" w:rsidRDefault="00FF169E" w:rsidP="00327D1F">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5" w:name="پنج"/>
      <w:r>
        <w:rPr>
          <w:rFonts w:cs="Zar" w:hint="cs"/>
          <w:b/>
          <w:bCs/>
          <w:sz w:val="36"/>
          <w:szCs w:val="36"/>
          <w:rtl/>
        </w:rPr>
        <w:t xml:space="preserve"> </w:t>
      </w:r>
      <w:r w:rsidR="00327D1F">
        <w:rPr>
          <w:rFonts w:cs="Zar" w:hint="cs"/>
          <w:b/>
          <w:bCs/>
          <w:sz w:val="36"/>
          <w:szCs w:val="36"/>
          <w:rtl/>
        </w:rPr>
        <w:t>توضيحات و تبيينات</w:t>
      </w:r>
      <w:r w:rsidR="008C4C30">
        <w:rPr>
          <w:rFonts w:cs="Zar" w:hint="cs"/>
          <w:b/>
          <w:bCs/>
          <w:sz w:val="36"/>
          <w:szCs w:val="36"/>
          <w:rtl/>
        </w:rPr>
        <w:t xml:space="preserve"> </w:t>
      </w:r>
      <w:bookmarkEnd w:id="5"/>
      <w:r w:rsidR="00834ABD">
        <w:rPr>
          <w:rFonts w:cs="Zar" w:hint="cs"/>
          <w:b/>
          <w:bCs/>
          <w:sz w:val="36"/>
          <w:szCs w:val="36"/>
          <w:rtl/>
        </w:rPr>
        <w:t xml:space="preserve">/ </w:t>
      </w:r>
      <w:r w:rsidR="00834ABD">
        <w:rPr>
          <w:rFonts w:cs="Zar"/>
          <w:b/>
          <w:bCs/>
          <w:sz w:val="36"/>
          <w:szCs w:val="36"/>
          <w:rtl/>
        </w:rPr>
        <w:fldChar w:fldCharType="begin"/>
      </w:r>
      <w:r w:rsidR="00834ABD">
        <w:rPr>
          <w:rFonts w:cs="Zar"/>
          <w:b/>
          <w:bCs/>
          <w:sz w:val="36"/>
          <w:szCs w:val="36"/>
          <w:rtl/>
        </w:rPr>
        <w:instrText xml:space="preserve"> </w:instrText>
      </w:r>
      <w:r w:rsidR="00834ABD">
        <w:rPr>
          <w:rFonts w:cs="Zar"/>
          <w:b/>
          <w:bCs/>
          <w:sz w:val="36"/>
          <w:szCs w:val="36"/>
        </w:rPr>
        <w:instrText>PAGEREF</w:instrText>
      </w:r>
      <w:r w:rsidR="00834ABD">
        <w:rPr>
          <w:rFonts w:cs="Zar"/>
          <w:b/>
          <w:bCs/>
          <w:sz w:val="36"/>
          <w:szCs w:val="36"/>
          <w:rtl/>
        </w:rPr>
        <w:instrText xml:space="preserve">  پنجمتن  \* </w:instrText>
      </w:r>
      <w:r w:rsidR="00834ABD">
        <w:rPr>
          <w:rFonts w:cs="Zar"/>
          <w:b/>
          <w:bCs/>
          <w:sz w:val="36"/>
          <w:szCs w:val="36"/>
        </w:rPr>
        <w:instrText>MERGEFORMAT</w:instrText>
      </w:r>
      <w:r w:rsidR="00834ABD">
        <w:rPr>
          <w:rFonts w:cs="Zar"/>
          <w:b/>
          <w:bCs/>
          <w:sz w:val="36"/>
          <w:szCs w:val="36"/>
          <w:rtl/>
        </w:rPr>
        <w:instrText xml:space="preserve"> </w:instrText>
      </w:r>
      <w:r w:rsidR="00834ABD">
        <w:rPr>
          <w:rFonts w:cs="Zar"/>
          <w:b/>
          <w:bCs/>
          <w:sz w:val="36"/>
          <w:szCs w:val="36"/>
          <w:rtl/>
        </w:rPr>
        <w:fldChar w:fldCharType="separate"/>
      </w:r>
      <w:r w:rsidR="00C9637B">
        <w:rPr>
          <w:rFonts w:cs="Zar"/>
          <w:b/>
          <w:bCs/>
          <w:noProof/>
          <w:sz w:val="36"/>
          <w:szCs w:val="36"/>
          <w:rtl/>
        </w:rPr>
        <w:t>15</w:t>
      </w:r>
      <w:r w:rsidR="00834ABD">
        <w:rPr>
          <w:rFonts w:cs="Zar"/>
          <w:b/>
          <w:bCs/>
          <w:sz w:val="36"/>
          <w:szCs w:val="36"/>
          <w:rtl/>
        </w:rPr>
        <w:fldChar w:fldCharType="end"/>
      </w:r>
    </w:p>
    <w:p w:rsidR="008125A6" w:rsidRDefault="00327D1F" w:rsidP="00FC0335">
      <w:pPr>
        <w:spacing w:after="0"/>
        <w:ind w:left="2262" w:right="284" w:firstLine="0"/>
        <w:jc w:val="right"/>
        <w:rPr>
          <w:rFonts w:cs="Zar"/>
          <w:color w:val="984806" w:themeColor="accent6" w:themeShade="80"/>
          <w:position w:val="-4"/>
          <w:sz w:val="20"/>
          <w:szCs w:val="24"/>
          <w:rtl/>
        </w:rPr>
      </w:pPr>
      <w:r>
        <w:rPr>
          <w:rFonts w:cs="Zar" w:hint="cs"/>
          <w:color w:val="984806" w:themeColor="accent6" w:themeShade="80"/>
          <w:position w:val="-4"/>
          <w:sz w:val="20"/>
          <w:szCs w:val="24"/>
          <w:rtl/>
        </w:rPr>
        <w:t>بيان</w:t>
      </w:r>
      <w:r w:rsidR="000827A2">
        <w:rPr>
          <w:rFonts w:cs="Zar" w:hint="cs"/>
          <w:color w:val="984806" w:themeColor="accent6" w:themeShade="80"/>
          <w:position w:val="-4"/>
          <w:sz w:val="20"/>
          <w:szCs w:val="24"/>
          <w:rtl/>
        </w:rPr>
        <w:t xml:space="preserve"> </w:t>
      </w:r>
      <w:r>
        <w:rPr>
          <w:rFonts w:cs="Zar" w:hint="cs"/>
          <w:color w:val="984806" w:themeColor="accent6" w:themeShade="80"/>
          <w:position w:val="-4"/>
          <w:sz w:val="20"/>
          <w:szCs w:val="24"/>
          <w:rtl/>
        </w:rPr>
        <w:t>پاره‌اي نكات مهمّه</w:t>
      </w:r>
      <w:r w:rsidR="008125A6">
        <w:rPr>
          <w:rFonts w:cs="Zar" w:hint="cs"/>
          <w:color w:val="984806" w:themeColor="accent6" w:themeShade="80"/>
          <w:position w:val="-4"/>
          <w:sz w:val="20"/>
          <w:szCs w:val="24"/>
          <w:rtl/>
        </w:rPr>
        <w:t xml:space="preserve"> </w:t>
      </w:r>
      <w:r>
        <w:rPr>
          <w:rFonts w:cs="Zar" w:hint="cs"/>
          <w:color w:val="984806" w:themeColor="accent6" w:themeShade="80"/>
          <w:position w:val="-4"/>
          <w:sz w:val="20"/>
          <w:szCs w:val="24"/>
          <w:rtl/>
        </w:rPr>
        <w:t xml:space="preserve">كه توجه به آن‌ها با توجه به </w:t>
      </w:r>
      <w:r w:rsidR="00FC0335">
        <w:rPr>
          <w:rFonts w:cs="Zar" w:hint="cs"/>
          <w:color w:val="984806" w:themeColor="accent6" w:themeShade="80"/>
          <w:position w:val="-4"/>
          <w:sz w:val="20"/>
          <w:szCs w:val="24"/>
          <w:rtl/>
        </w:rPr>
        <w:t>ويژگي</w:t>
      </w:r>
      <w:r>
        <w:rPr>
          <w:rFonts w:cs="Zar" w:hint="cs"/>
          <w:color w:val="984806" w:themeColor="accent6" w:themeShade="80"/>
          <w:position w:val="-4"/>
          <w:sz w:val="20"/>
          <w:szCs w:val="24"/>
          <w:rtl/>
        </w:rPr>
        <w:t xml:space="preserve"> طرح</w:t>
      </w:r>
    </w:p>
    <w:p w:rsidR="00F02DCE" w:rsidRPr="00C80EB8" w:rsidRDefault="00327D1F" w:rsidP="008125A6">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غيرقابل اغماض به نظر مي‌رسد</w:t>
      </w:r>
    </w:p>
    <w:p w:rsidR="00FF169E" w:rsidRDefault="00FF169E" w:rsidP="00FF169E">
      <w:pPr>
        <w:rPr>
          <w:rtl/>
        </w:rPr>
      </w:pPr>
    </w:p>
    <w:p w:rsidR="001A2CF6" w:rsidRPr="008C4C30" w:rsidRDefault="002C61C0" w:rsidP="00E338E5">
      <w:pPr>
        <w:pStyle w:val="a"/>
        <w:rPr>
          <w:rtl/>
        </w:rPr>
      </w:pPr>
      <w:r>
        <w:rPr>
          <w:noProof/>
        </w:rPr>
        <w:lastRenderedPageBreak/>
        <w:drawing>
          <wp:anchor distT="0" distB="0" distL="114300" distR="114300" simplePos="0" relativeHeight="251664384" behindDoc="1" locked="0" layoutInCell="1" allowOverlap="1" wp14:anchorId="7B1D50C9" wp14:editId="2EB12FF9">
            <wp:simplePos x="0" y="0"/>
            <wp:positionH relativeFrom="column">
              <wp:posOffset>-298450</wp:posOffset>
            </wp:positionH>
            <wp:positionV relativeFrom="paragraph">
              <wp:posOffset>2519045</wp:posOffset>
            </wp:positionV>
            <wp:extent cx="4031615" cy="5374005"/>
            <wp:effectExtent l="0" t="0" r="0" b="0"/>
            <wp:wrapTight wrapText="right">
              <wp:wrapPolygon edited="1">
                <wp:start x="14129" y="292"/>
                <wp:lineTo x="6626" y="1462"/>
                <wp:lineTo x="3800" y="2193"/>
                <wp:lineTo x="2826" y="2485"/>
                <wp:lineTo x="2631" y="3070"/>
                <wp:lineTo x="2631" y="3581"/>
                <wp:lineTo x="3118" y="5116"/>
                <wp:lineTo x="2144" y="5847"/>
                <wp:lineTo x="1949" y="6066"/>
                <wp:lineTo x="1851" y="7455"/>
                <wp:lineTo x="2144" y="8624"/>
                <wp:lineTo x="2534" y="9794"/>
                <wp:lineTo x="2339" y="10159"/>
                <wp:lineTo x="2241" y="10671"/>
                <wp:lineTo x="2339" y="10963"/>
                <wp:lineTo x="3313" y="12133"/>
                <wp:lineTo x="1267" y="12498"/>
                <wp:lineTo x="1072" y="12644"/>
                <wp:lineTo x="1169" y="13887"/>
                <wp:lineTo x="1267" y="14179"/>
                <wp:lineTo x="1754" y="14471"/>
                <wp:lineTo x="1949" y="16299"/>
                <wp:lineTo x="2923" y="16810"/>
                <wp:lineTo x="4385" y="16810"/>
                <wp:lineTo x="2436" y="17980"/>
                <wp:lineTo x="877" y="18199"/>
                <wp:lineTo x="1072" y="19003"/>
                <wp:lineTo x="5457" y="19149"/>
                <wp:lineTo x="2728" y="20172"/>
                <wp:lineTo x="2728" y="20757"/>
                <wp:lineTo x="6724" y="20903"/>
                <wp:lineTo x="15688" y="21049"/>
                <wp:lineTo x="16371" y="21049"/>
                <wp:lineTo x="16468" y="20903"/>
                <wp:lineTo x="17540" y="20392"/>
                <wp:lineTo x="17540" y="20319"/>
                <wp:lineTo x="18709" y="19368"/>
                <wp:lineTo x="16001" y="19614"/>
                <wp:lineTo x="15396" y="19149"/>
                <wp:lineTo x="18005" y="18473"/>
                <wp:lineTo x="18612" y="17980"/>
                <wp:lineTo x="17735" y="16810"/>
                <wp:lineTo x="18514" y="16299"/>
                <wp:lineTo x="17930" y="16079"/>
                <wp:lineTo x="14519" y="15641"/>
                <wp:lineTo x="14987" y="14491"/>
                <wp:lineTo x="18904" y="14545"/>
                <wp:lineTo x="19002" y="14325"/>
                <wp:lineTo x="17930" y="13302"/>
                <wp:lineTo x="16714" y="11768"/>
                <wp:lineTo x="18612" y="10963"/>
                <wp:lineTo x="18746" y="9065"/>
                <wp:lineTo x="20463" y="8624"/>
                <wp:lineTo x="17556" y="7501"/>
                <wp:lineTo x="20073" y="6505"/>
                <wp:lineTo x="19976" y="6286"/>
                <wp:lineTo x="17856" y="5708"/>
                <wp:lineTo x="17899" y="4603"/>
                <wp:lineTo x="19586" y="3947"/>
                <wp:lineTo x="17353" y="4056"/>
                <wp:lineTo x="17345" y="2777"/>
                <wp:lineTo x="18904" y="1754"/>
                <wp:lineTo x="19099" y="1242"/>
                <wp:lineTo x="14909" y="292"/>
                <wp:lineTo x="14129" y="292"/>
              </wp:wrapPolygon>
            </wp:wrapTight>
            <wp:docPr id="7" name="Picture 7" descr="C:\Users\Test\Desktop\شيعه آرت\kooh-largl-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شيعه آرت\kooh-largl-7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391" b="100000" l="0" r="100000">
                                  <a14:foregroundMark x1="62305" y1="11377" x2="62305" y2="11377"/>
                                  <a14:foregroundMark x1="41341" y1="7471" x2="41341" y2="7471"/>
                                  <a14:foregroundMark x1="80078" y1="91895" x2="80078" y2="91895"/>
                                  <a14:backgroundMark x1="94271" y1="86377" x2="94271" y2="86377"/>
                                  <a14:backgroundMark x1="88477" y1="97363" x2="92643" y2="45947"/>
                                  <a14:backgroundMark x1="5208" y1="97363" x2="4167" y2="87939"/>
                                  <a14:backgroundMark x1="15169" y1="98535" x2="46615" y2="97363"/>
                                  <a14:backgroundMark x1="62305" y1="98145" x2="75911" y2="92676"/>
                                  <a14:backgroundMark x1="74349" y1="89502" x2="58138" y2="87158"/>
                                  <a14:backgroundMark x1="84831" y1="69873" x2="70182" y2="6752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31615" cy="53740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يكمتن"/>
      <w:r w:rsidR="001A2CF6">
        <w:rPr>
          <w:rFonts w:hint="cs"/>
          <w:rtl/>
        </w:rPr>
        <w:t xml:space="preserve"> </w:t>
      </w:r>
      <w:bookmarkEnd w:id="6"/>
      <w:r>
        <w:rPr>
          <w:rFonts w:hint="cs"/>
          <w:rtl/>
        </w:rPr>
        <w:t>پيشگفتار</w:t>
      </w:r>
    </w:p>
    <w:p w:rsidR="001A2CF6" w:rsidRDefault="001A2CF6" w:rsidP="001A2CF6">
      <w:pPr>
        <w:rPr>
          <w:rtl/>
        </w:rPr>
      </w:pPr>
      <w:r>
        <w:rPr>
          <w:rFonts w:hint="cs"/>
          <w:rtl/>
        </w:rPr>
        <w:t>هر جامعه‌اي متشكل از آحاد افراد است، افرادي كه ع</w:t>
      </w:r>
      <w:r w:rsidR="00082C00">
        <w:rPr>
          <w:rFonts w:hint="cs"/>
          <w:rtl/>
        </w:rPr>
        <w:t>ُ</w:t>
      </w:r>
      <w:r>
        <w:rPr>
          <w:rFonts w:hint="cs"/>
          <w:rtl/>
        </w:rPr>
        <w:t>لقه‌اي مشترك آن‏ها را امتي واحده نموده و حول محوري جمع كرده است. علقه‌هاي متشكله جامعه را معمولاً در فرهنگ؛ سنّت‌ها، باورها و رفتارها و مناسك اجتماعي مردم بايد جستجو كرد. آن‏چه كه مردمي را مردم مي‌نمايد و تحت يك عنوان گرد مي‌آورد، لاجرم عنصر مهم وحدت‌بخش جامعه، جايي در ريشه‌هاي عميق باور آن‌ها يعني فرهنگ جاي گرفته است.</w:t>
      </w:r>
    </w:p>
    <w:p w:rsidR="001A2CF6" w:rsidRDefault="001A2CF6" w:rsidP="00082C00">
      <w:pPr>
        <w:rPr>
          <w:rtl/>
        </w:rPr>
      </w:pPr>
      <w:r>
        <w:rPr>
          <w:rFonts w:hint="cs"/>
          <w:rtl/>
        </w:rPr>
        <w:t>تجلّي اين باورها اما در دستان خواص است</w:t>
      </w:r>
      <w:r w:rsidR="00082C00">
        <w:rPr>
          <w:rFonts w:hint="cs"/>
          <w:rtl/>
        </w:rPr>
        <w:t>.</w:t>
      </w:r>
      <w:r>
        <w:rPr>
          <w:rFonts w:hint="cs"/>
          <w:rtl/>
        </w:rPr>
        <w:t xml:space="preserve"> خواصي كه گروه‌هاي مرجع ناميده مي‌ش</w:t>
      </w:r>
      <w:r w:rsidR="00105872">
        <w:rPr>
          <w:rFonts w:hint="cs"/>
          <w:rtl/>
        </w:rPr>
        <w:t>وند، به اعتبار محل رجوع بودن</w:t>
      </w:r>
      <w:r>
        <w:rPr>
          <w:rFonts w:hint="cs"/>
          <w:rtl/>
        </w:rPr>
        <w:t xml:space="preserve"> در امور فرهنگي. خواص‌ّ و نوادري كه يك ملّت رف</w:t>
      </w:r>
      <w:r w:rsidR="00105872">
        <w:rPr>
          <w:rFonts w:hint="cs"/>
          <w:rtl/>
        </w:rPr>
        <w:t>تار خود را از آن‏ها الگو مي‌گير</w:t>
      </w:r>
      <w:r>
        <w:rPr>
          <w:rFonts w:hint="cs"/>
          <w:rtl/>
        </w:rPr>
        <w:t>د و باورهاي خود را در آينه درخشان آن‌ها كنترل و ارزيابي</w:t>
      </w:r>
      <w:r w:rsidR="003E3E88">
        <w:rPr>
          <w:rFonts w:hint="cs"/>
          <w:rtl/>
        </w:rPr>
        <w:t>، اصلاح و تكميل</w:t>
      </w:r>
      <w:r w:rsidR="00105872">
        <w:rPr>
          <w:rFonts w:hint="cs"/>
          <w:rtl/>
        </w:rPr>
        <w:t xml:space="preserve"> مي‌نماي</w:t>
      </w:r>
      <w:r>
        <w:rPr>
          <w:rFonts w:hint="cs"/>
          <w:rtl/>
        </w:rPr>
        <w:t>د.</w:t>
      </w:r>
    </w:p>
    <w:p w:rsidR="001A2CF6" w:rsidRDefault="001A2CF6" w:rsidP="001A2CF6">
      <w:pPr>
        <w:rPr>
          <w:rtl/>
        </w:rPr>
      </w:pPr>
      <w:r>
        <w:rPr>
          <w:rFonts w:hint="cs"/>
          <w:rtl/>
        </w:rPr>
        <w:t>يكي از تأثيرگذارترين گروه‌هاي مرجع در هر جامعه‌اي هنرمندان</w:t>
      </w:r>
      <w:r w:rsidR="004D2A39">
        <w:rPr>
          <w:rFonts w:hint="cs"/>
          <w:rtl/>
        </w:rPr>
        <w:t>‌ا</w:t>
      </w:r>
      <w:r>
        <w:rPr>
          <w:rFonts w:hint="cs"/>
          <w:rtl/>
        </w:rPr>
        <w:t>ند. گروهي كه كارشان و فعاليت روزمره‌شان به صورت غيرقابل انكار و اغماضي با فرهنگ جامعه گره خورده است.</w:t>
      </w:r>
    </w:p>
    <w:p w:rsidR="001A2CF6" w:rsidRDefault="001A2CF6" w:rsidP="00530EE0">
      <w:pPr>
        <w:widowControl w:val="0"/>
        <w:rPr>
          <w:rtl/>
        </w:rPr>
      </w:pPr>
      <w:r>
        <w:rPr>
          <w:rFonts w:hint="cs"/>
          <w:rtl/>
        </w:rPr>
        <w:t xml:space="preserve"> از ديرباز چنين بوده كه اهل فن، متخصّصين</w:t>
      </w:r>
      <w:r w:rsidR="004D2A39">
        <w:rPr>
          <w:rFonts w:hint="cs"/>
          <w:rtl/>
        </w:rPr>
        <w:t>ِ</w:t>
      </w:r>
      <w:r>
        <w:rPr>
          <w:rFonts w:hint="cs"/>
          <w:rtl/>
        </w:rPr>
        <w:t xml:space="preserve"> ساخت و توليد كالاها و ارائه خدمات، معمولاً در فعاليت‌هاي خود بخش‌هايي از روح خود را مي‌گنجاندند. به هر اندازه كه آن متخصص روح پرجولاني داشته، به هر ميزاني كه از </w:t>
      </w:r>
      <w:r w:rsidR="00B00B99">
        <w:rPr>
          <w:rFonts w:hint="cs"/>
          <w:rtl/>
        </w:rPr>
        <w:t xml:space="preserve">بلواي </w:t>
      </w:r>
      <w:r>
        <w:rPr>
          <w:rFonts w:hint="cs"/>
          <w:rtl/>
        </w:rPr>
        <w:t xml:space="preserve">جماعت كناره مي‌گرفته و با </w:t>
      </w:r>
      <w:r w:rsidR="00B00B99">
        <w:rPr>
          <w:rFonts w:hint="cs"/>
          <w:rtl/>
        </w:rPr>
        <w:t xml:space="preserve">حقيقت درون </w:t>
      </w:r>
      <w:r>
        <w:rPr>
          <w:rFonts w:hint="cs"/>
          <w:rtl/>
        </w:rPr>
        <w:t>خود خلوت مي‌كرده</w:t>
      </w:r>
      <w:r w:rsidR="00B00B99">
        <w:rPr>
          <w:rFonts w:hint="cs"/>
          <w:rtl/>
        </w:rPr>
        <w:t xml:space="preserve"> و نيروهاي دروني خود را مي‌يافته</w:t>
      </w:r>
      <w:r>
        <w:rPr>
          <w:rFonts w:hint="cs"/>
          <w:rtl/>
        </w:rPr>
        <w:t>، به آن مقدار كه به فراتر از وجود زميني خود و طبيعت مادي پيرامون مي‌انديشيده</w:t>
      </w:r>
      <w:r w:rsidR="00B00B99">
        <w:rPr>
          <w:rFonts w:hint="cs"/>
          <w:rtl/>
        </w:rPr>
        <w:t xml:space="preserve"> و به آسمان مي‌نگريسته</w:t>
      </w:r>
      <w:r>
        <w:rPr>
          <w:rFonts w:hint="cs"/>
          <w:rtl/>
        </w:rPr>
        <w:t xml:space="preserve">، هر چقدر كه قوه تخيل را به كار انداخته و رؤياپردازي مي‌نموده، همان‌قدر هم در محصول خود امور غيرمتعارف و نادري مي‌افزوده كه مشتري و </w:t>
      </w:r>
      <w:r>
        <w:rPr>
          <w:rFonts w:hint="cs"/>
          <w:rtl/>
        </w:rPr>
        <w:lastRenderedPageBreak/>
        <w:t>مصرف‌كننده را متعجب</w:t>
      </w:r>
      <w:r w:rsidR="00B00B99">
        <w:rPr>
          <w:rFonts w:hint="cs"/>
          <w:rtl/>
        </w:rPr>
        <w:t>، مبهوت و شگفت‌زده</w:t>
      </w:r>
      <w:r>
        <w:rPr>
          <w:rFonts w:hint="cs"/>
          <w:rtl/>
        </w:rPr>
        <w:t xml:space="preserve"> مي‌ساخته است.</w:t>
      </w:r>
    </w:p>
    <w:p w:rsidR="001A2CF6" w:rsidRDefault="00530EE0" w:rsidP="008A288F">
      <w:pPr>
        <w:rPr>
          <w:rtl/>
        </w:rPr>
      </w:pPr>
      <w:r>
        <w:rPr>
          <w:noProof/>
        </w:rPr>
        <w:drawing>
          <wp:anchor distT="0" distB="0" distL="114300" distR="114300" simplePos="0" relativeHeight="251665408" behindDoc="1" locked="0" layoutInCell="1" allowOverlap="1" wp14:anchorId="6729410D" wp14:editId="34B1867C">
            <wp:simplePos x="0" y="0"/>
            <wp:positionH relativeFrom="column">
              <wp:posOffset>2165493</wp:posOffset>
            </wp:positionH>
            <wp:positionV relativeFrom="paragraph">
              <wp:posOffset>-389734</wp:posOffset>
            </wp:positionV>
            <wp:extent cx="4329404" cy="5710334"/>
            <wp:effectExtent l="0" t="0" r="0" b="5080"/>
            <wp:wrapTight wrapText="left">
              <wp:wrapPolygon edited="1">
                <wp:start x="7251" y="362"/>
                <wp:lineTo x="5872" y="217"/>
                <wp:lineTo x="2178" y="433"/>
                <wp:lineTo x="2178" y="1155"/>
                <wp:lineTo x="1799" y="1444"/>
                <wp:lineTo x="1799" y="1877"/>
                <wp:lineTo x="2368" y="3466"/>
                <wp:lineTo x="1610" y="5777"/>
                <wp:lineTo x="1705" y="7221"/>
                <wp:lineTo x="2084" y="7799"/>
                <wp:lineTo x="4167" y="8087"/>
                <wp:lineTo x="1610" y="8087"/>
                <wp:lineTo x="1421" y="9243"/>
                <wp:lineTo x="1799" y="9459"/>
                <wp:lineTo x="2747" y="10398"/>
                <wp:lineTo x="2557" y="10831"/>
                <wp:lineTo x="2178" y="12925"/>
                <wp:lineTo x="2084" y="18846"/>
                <wp:lineTo x="3031" y="19641"/>
                <wp:lineTo x="2368" y="19857"/>
                <wp:lineTo x="2178" y="20724"/>
                <wp:lineTo x="2368" y="21518"/>
                <wp:lineTo x="20344" y="21600"/>
                <wp:lineTo x="20412" y="17736"/>
                <wp:lineTo x="19494" y="16174"/>
                <wp:lineTo x="17772" y="14614"/>
                <wp:lineTo x="17242" y="13187"/>
                <wp:lineTo x="16889" y="11975"/>
                <wp:lineTo x="18607" y="10205"/>
                <wp:lineTo x="17242" y="8941"/>
                <wp:lineTo x="15438" y="8376"/>
                <wp:lineTo x="14869" y="8232"/>
                <wp:lineTo x="13543" y="8087"/>
                <wp:lineTo x="16031" y="7146"/>
                <wp:lineTo x="14396" y="5777"/>
                <wp:lineTo x="18110" y="5702"/>
                <wp:lineTo x="17237" y="5127"/>
                <wp:lineTo x="17345" y="4659"/>
                <wp:lineTo x="17183" y="4227"/>
                <wp:lineTo x="17572" y="3402"/>
                <wp:lineTo x="14331" y="2825"/>
                <wp:lineTo x="12842" y="927"/>
                <wp:lineTo x="10286" y="0"/>
                <wp:lineTo x="7251" y="362"/>
              </wp:wrapPolygon>
            </wp:wrapTight>
            <wp:docPr id="8" name="Picture 8" descr="C:\Users\Test\Desktop\شيعه آرت\kooh-lar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شيعه آرت\kooh-larg-29.jpg"/>
                    <pic:cNvPicPr>
                      <a:picLocks noChangeAspect="1" noChangeArrowheads="1"/>
                    </pic:cNvPicPr>
                  </pic:nvPicPr>
                  <pic:blipFill>
                    <a:blip r:embed="rId16" cstate="print">
                      <a:clrChange>
                        <a:clrFrom>
                          <a:srgbClr val="FFFFFF"/>
                        </a:clrFrom>
                        <a:clrTo>
                          <a:srgbClr val="FFFFFF">
                            <a:alpha val="0"/>
                          </a:srgbClr>
                        </a:clrTo>
                      </a:clrChange>
                      <a:duotone>
                        <a:schemeClr val="accent6">
                          <a:shade val="45000"/>
                          <a:satMod val="135000"/>
                        </a:schemeClr>
                        <a:prstClr val="white"/>
                      </a:duotone>
                      <a:extLst>
                        <a:ext uri="{BEBA8EAE-BF5A-486C-A8C5-ECC9F3942E4B}">
                          <a14:imgProps xmlns:a14="http://schemas.microsoft.com/office/drawing/2010/main">
                            <a14:imgLayer r:embed="rId17">
                              <a14:imgEffect>
                                <a14:brightnessContrast bright="55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4329404" cy="5710334"/>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72">
        <w:rPr>
          <w:rFonts w:hint="cs"/>
          <w:rtl/>
        </w:rPr>
        <w:t>اين طريقه اما به تدريج</w:t>
      </w:r>
      <w:r w:rsidR="001A2CF6">
        <w:rPr>
          <w:rFonts w:hint="cs"/>
          <w:rtl/>
        </w:rPr>
        <w:t xml:space="preserve"> از صنعت انفكاك پيدا كرد و </w:t>
      </w:r>
      <w:r w:rsidR="00E338E5">
        <w:rPr>
          <w:rFonts w:hint="cs"/>
          <w:rtl/>
        </w:rPr>
        <w:t xml:space="preserve">ماهيتي مستقل يافت و هنر به صورتي جدا </w:t>
      </w:r>
      <w:r w:rsidR="001A2CF6">
        <w:rPr>
          <w:rFonts w:hint="cs"/>
          <w:rtl/>
        </w:rPr>
        <w:t>از</w:t>
      </w:r>
      <w:r w:rsidR="00E338E5">
        <w:rPr>
          <w:rFonts w:hint="cs"/>
          <w:rtl/>
        </w:rPr>
        <w:t xml:space="preserve"> فرآيند توليد</w:t>
      </w:r>
      <w:r w:rsidR="001A2CF6">
        <w:rPr>
          <w:rFonts w:hint="cs"/>
          <w:rtl/>
        </w:rPr>
        <w:t xml:space="preserve"> كالا و خدمات و مستقل از فروشنده و مشتري، به نحوي متعالي‌تر </w:t>
      </w:r>
      <w:r w:rsidR="00E338E5">
        <w:rPr>
          <w:rFonts w:hint="cs"/>
          <w:rtl/>
        </w:rPr>
        <w:t>در جامعه جا</w:t>
      </w:r>
      <w:r w:rsidR="00DB6601">
        <w:rPr>
          <w:rFonts w:hint="cs"/>
          <w:rtl/>
        </w:rPr>
        <w:t>ي</w:t>
      </w:r>
      <w:r w:rsidR="00E338E5">
        <w:rPr>
          <w:rFonts w:hint="cs"/>
          <w:rtl/>
        </w:rPr>
        <w:t xml:space="preserve"> باز كرد و </w:t>
      </w:r>
      <w:r w:rsidR="008A288F">
        <w:rPr>
          <w:rFonts w:hint="cs"/>
          <w:rtl/>
        </w:rPr>
        <w:t>سرپرستي</w:t>
      </w:r>
      <w:r w:rsidR="00E338E5">
        <w:rPr>
          <w:rFonts w:hint="cs"/>
          <w:rtl/>
        </w:rPr>
        <w:t xml:space="preserve"> حفظ سنّت‌ها و باورها و ارتقاء و تغيير و تصرّف در </w:t>
      </w:r>
      <w:r w:rsidR="008A288F">
        <w:rPr>
          <w:rFonts w:hint="cs"/>
          <w:rtl/>
        </w:rPr>
        <w:t>فرهنگ</w:t>
      </w:r>
      <w:r w:rsidR="00E338E5">
        <w:rPr>
          <w:rFonts w:hint="cs"/>
          <w:rtl/>
        </w:rPr>
        <w:t xml:space="preserve"> را برعهده گرفت.</w:t>
      </w:r>
    </w:p>
    <w:p w:rsidR="00E338E5" w:rsidRDefault="00E338E5" w:rsidP="007312E8">
      <w:pPr>
        <w:rPr>
          <w:rtl/>
        </w:rPr>
      </w:pPr>
      <w:r>
        <w:rPr>
          <w:rFonts w:hint="cs"/>
          <w:rtl/>
        </w:rPr>
        <w:t>امروزه هنرمند از يك سو پاسدار سنّت‌هاست و از ديگرسو فوران خواسته‌</w:t>
      </w:r>
      <w:r w:rsidR="007312E8">
        <w:rPr>
          <w:rFonts w:hint="cs"/>
          <w:rtl/>
        </w:rPr>
        <w:t>ها، آرمان‌ها و آرزوهاي ملّت‌ها</w:t>
      </w:r>
      <w:r>
        <w:rPr>
          <w:rFonts w:hint="cs"/>
          <w:rtl/>
        </w:rPr>
        <w:t xml:space="preserve">. او همچون كوهي پژواك مكرّر ميل‌هاست، تا با تكرار و تكرار و تكرار و نمايش برجسته اين خواسته‌ها، ساير گروه‌هاي مولّد را بر آن دارد، تا در راستاي تحقّق </w:t>
      </w:r>
      <w:r w:rsidR="007312E8">
        <w:rPr>
          <w:rFonts w:hint="cs"/>
          <w:rtl/>
        </w:rPr>
        <w:t xml:space="preserve">تعالي </w:t>
      </w:r>
      <w:r>
        <w:rPr>
          <w:rFonts w:hint="cs"/>
          <w:rtl/>
        </w:rPr>
        <w:t>گام بردارند. امروز هنر بلندگوي نجواهاي پيشروست.</w:t>
      </w:r>
    </w:p>
    <w:p w:rsidR="001A2CF6" w:rsidRPr="008C4C30" w:rsidRDefault="001A2CF6" w:rsidP="001A2CF6">
      <w:pPr>
        <w:pStyle w:val="a"/>
        <w:rPr>
          <w:rtl/>
        </w:rPr>
      </w:pPr>
      <w:r w:rsidRPr="008C4C30">
        <w:rPr>
          <w:rtl/>
        </w:rPr>
        <w:lastRenderedPageBreak/>
        <w:fldChar w:fldCharType="begin"/>
      </w:r>
      <w:r w:rsidRPr="008C4C30">
        <w:rPr>
          <w:rtl/>
        </w:rPr>
        <w:instrText xml:space="preserve"> </w:instrText>
      </w:r>
      <w:r w:rsidRPr="008C4C30">
        <w:instrText>REF</w:instrText>
      </w:r>
      <w:r w:rsidRPr="008C4C30">
        <w:rPr>
          <w:rtl/>
        </w:rPr>
        <w:instrText xml:space="preserve">  يك  \* </w:instrText>
      </w:r>
      <w:r w:rsidRPr="008C4C30">
        <w:instrText>MERGEFORMAT</w:instrText>
      </w:r>
      <w:r w:rsidRPr="008C4C30">
        <w:rPr>
          <w:rtl/>
        </w:rPr>
        <w:instrText xml:space="preserve"> </w:instrText>
      </w:r>
      <w:r w:rsidRPr="008C4C30">
        <w:rPr>
          <w:rtl/>
        </w:rPr>
        <w:fldChar w:fldCharType="separate"/>
      </w:r>
      <w:r w:rsidR="00C9637B" w:rsidRPr="00C9637B">
        <w:rPr>
          <w:rFonts w:hint="cs"/>
          <w:rtl/>
        </w:rPr>
        <w:t xml:space="preserve"> اهداف طرح </w:t>
      </w:r>
      <w:r w:rsidRPr="008C4C30">
        <w:rPr>
          <w:rtl/>
        </w:rPr>
        <w:fldChar w:fldCharType="end"/>
      </w:r>
      <w:r>
        <w:rPr>
          <w:rFonts w:hint="cs"/>
          <w:rtl/>
        </w:rPr>
        <w:t xml:space="preserve"> </w:t>
      </w:r>
    </w:p>
    <w:p w:rsidR="001A2CF6" w:rsidRDefault="00E232A4" w:rsidP="007312E8">
      <w:pPr>
        <w:rPr>
          <w:rtl/>
        </w:rPr>
      </w:pPr>
      <w:r>
        <w:rPr>
          <w:rFonts w:hint="cs"/>
          <w:noProof/>
        </w:rPr>
        <w:drawing>
          <wp:anchor distT="0" distB="0" distL="114300" distR="114300" simplePos="0" relativeHeight="251666432" behindDoc="1" locked="0" layoutInCell="1" allowOverlap="1" wp14:anchorId="38F7EB30" wp14:editId="1A06602A">
            <wp:simplePos x="0" y="0"/>
            <wp:positionH relativeFrom="column">
              <wp:posOffset>1183640</wp:posOffset>
            </wp:positionH>
            <wp:positionV relativeFrom="paragraph">
              <wp:posOffset>203835</wp:posOffset>
            </wp:positionV>
            <wp:extent cx="5105400" cy="3397885"/>
            <wp:effectExtent l="0" t="0" r="0" b="0"/>
            <wp:wrapTight wrapText="bothSides">
              <wp:wrapPolygon edited="1">
                <wp:start x="14749" y="4961"/>
                <wp:lineTo x="13056" y="2119"/>
                <wp:lineTo x="12090" y="2059"/>
                <wp:lineTo x="11002" y="4783"/>
                <wp:lineTo x="2337" y="7145"/>
                <wp:lineTo x="1531" y="8235"/>
                <wp:lineTo x="1934" y="9688"/>
                <wp:lineTo x="2096" y="10657"/>
                <wp:lineTo x="2821" y="11625"/>
                <wp:lineTo x="3546" y="11747"/>
                <wp:lineTo x="5158" y="11627"/>
                <wp:lineTo x="7253" y="11446"/>
                <wp:lineTo x="8019" y="11496"/>
                <wp:lineTo x="8745" y="13746"/>
                <wp:lineTo x="8825" y="14291"/>
                <wp:lineTo x="8503" y="15489"/>
                <wp:lineTo x="9994" y="17438"/>
                <wp:lineTo x="8866" y="19134"/>
                <wp:lineTo x="9551" y="19982"/>
                <wp:lineTo x="14547" y="20224"/>
                <wp:lineTo x="16966" y="21071"/>
                <wp:lineTo x="21519" y="21434"/>
                <wp:lineTo x="21519" y="3027"/>
                <wp:lineTo x="13419" y="2059"/>
                <wp:lineTo x="13298" y="2057"/>
                <wp:lineTo x="13500" y="3872"/>
                <wp:lineTo x="14749" y="4961"/>
              </wp:wrapPolygon>
            </wp:wrapTight>
            <wp:docPr id="11" name="Picture 11" descr="C:\Users\Test\Desktop\شيعه آرت\Optimized-graphic-design-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شيعه آرت\Optimized-graphic-design-services.jpg"/>
                    <pic:cNvPicPr>
                      <a:picLocks noChangeAspect="1" noChangeArrowheads="1"/>
                    </pic:cNvPicPr>
                  </pic:nvPicPr>
                  <pic:blipFill>
                    <a:blip r:embed="rId18">
                      <a:clrChange>
                        <a:clrFrom>
                          <a:srgbClr val="FFFFFF"/>
                        </a:clrFrom>
                        <a:clrTo>
                          <a:srgbClr val="FFFFFF">
                            <a:alpha val="0"/>
                          </a:srgbClr>
                        </a:clrTo>
                      </a:clrChange>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05400" cy="339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2E8">
        <w:rPr>
          <w:rFonts w:hint="cs"/>
          <w:rtl/>
        </w:rPr>
        <w:t>با توجه به قدرتي كه در هنر نهفته است، اگر هنرمند به عهدي كه با صعود و تعالي بسته است پايبند نباشد و پژواك صداي مظلوم نگردد و بالعكس، خود را به دنياي مستكبرين و سرمايه‌داران بفروشد و محملي براي استمرار چپاول‌گري گردد، ارتجاعي خواهد بود در راستاي فرهنگ، ارتجاعي كوته‌فكرانه و ستمگرانه، كه برخلاف ظلم آشكار سمتكاران عالم كه بي‌محابا بر خون و عِرض و مال مردمان مي‌تازند، پنهاني و در خفا، هويّت كمال‌طلب بشريّت را مي‌د</w:t>
      </w:r>
      <w:r w:rsidR="0026022C">
        <w:rPr>
          <w:rFonts w:hint="cs"/>
          <w:rtl/>
        </w:rPr>
        <w:t>َ</w:t>
      </w:r>
      <w:r w:rsidR="007312E8">
        <w:rPr>
          <w:rFonts w:hint="cs"/>
          <w:rtl/>
        </w:rPr>
        <w:t>ر</w:t>
      </w:r>
      <w:r w:rsidR="0026022C">
        <w:rPr>
          <w:rFonts w:hint="cs"/>
          <w:rtl/>
        </w:rPr>
        <w:t>َ</w:t>
      </w:r>
      <w:r w:rsidR="007312E8">
        <w:rPr>
          <w:rFonts w:hint="cs"/>
          <w:rtl/>
        </w:rPr>
        <w:t>د و تكه‌تكه مي‌كند، آدمياني مي‌سازد مسلوب‌العقل و مست كه به دست خويش، خون و عِرض و مال را تقديم جيب ثروتمندان هنرخَر مي‌نمايند و اين بد ستمي‌ست بر هنر و قداست آن.</w:t>
      </w:r>
    </w:p>
    <w:p w:rsidR="007312E8" w:rsidRDefault="007312E8" w:rsidP="007312E8">
      <w:pPr>
        <w:rPr>
          <w:rtl/>
        </w:rPr>
      </w:pPr>
      <w:r>
        <w:rPr>
          <w:rFonts w:hint="cs"/>
          <w:rtl/>
        </w:rPr>
        <w:t>اين طرح تلاش مي‌كند راهي بگشايد در سازوكار مديريت هنر در جامعه. مديريتي مردمي و خودجوش، مبتني بر سبك و سياقي هنرسالارانه، جايي كه هنر هنر را محك بزند و از هر سياست‌بازي و سياسي‌كاري و خريد و فروش باز بدارد.</w:t>
      </w:r>
      <w:r w:rsidR="007A0E1C">
        <w:rPr>
          <w:rFonts w:hint="cs"/>
          <w:rtl/>
        </w:rPr>
        <w:t xml:space="preserve"> فضايي كه هنرمندان بر هنر قضاوت كنند و آثار يكديگر را ارزيابي نمايند و تعالي هنر كه ذات هنر است، فارغ از جهالت‌هاي سرمايه‌داري، در مسيري آزاد به آرمان مقدّس خود دست‌يابد. هنري كه بر عهد خويش باقي بماند.</w:t>
      </w:r>
    </w:p>
    <w:p w:rsidR="00D458D1" w:rsidRDefault="00D458D1" w:rsidP="007312E8">
      <w:pPr>
        <w:rPr>
          <w:rtl/>
        </w:rPr>
      </w:pPr>
      <w:r>
        <w:rPr>
          <w:rFonts w:hint="cs"/>
          <w:rtl/>
        </w:rPr>
        <w:t>«عهد هنر» بر دستيابي به اهداف ذيل مصرّ است:</w:t>
      </w:r>
    </w:p>
    <w:p w:rsidR="00D458D1" w:rsidRDefault="00D458D1" w:rsidP="00D458D1">
      <w:pPr>
        <w:pStyle w:val="ListParagraph"/>
        <w:numPr>
          <w:ilvl w:val="0"/>
          <w:numId w:val="33"/>
        </w:numPr>
      </w:pPr>
      <w:r>
        <w:rPr>
          <w:rFonts w:hint="cs"/>
          <w:rtl/>
        </w:rPr>
        <w:t xml:space="preserve">ايجاد فضايي منحصراً هنري و فارغ از هر جوّ </w:t>
      </w:r>
      <w:r w:rsidR="003A1EB2">
        <w:rPr>
          <w:rFonts w:hint="cs"/>
          <w:rtl/>
        </w:rPr>
        <w:t xml:space="preserve">بلواگرانه </w:t>
      </w:r>
      <w:r>
        <w:rPr>
          <w:rFonts w:hint="cs"/>
          <w:rtl/>
        </w:rPr>
        <w:t>سياسي و اقتصادي</w:t>
      </w:r>
    </w:p>
    <w:p w:rsidR="00D458D1" w:rsidRDefault="00D458D1" w:rsidP="00D458D1">
      <w:pPr>
        <w:pStyle w:val="ListParagraph"/>
        <w:numPr>
          <w:ilvl w:val="0"/>
          <w:numId w:val="33"/>
        </w:numPr>
      </w:pPr>
      <w:r>
        <w:rPr>
          <w:rFonts w:hint="cs"/>
          <w:rtl/>
        </w:rPr>
        <w:t>هم‌گرا نمودن تمامي هنرمندان، با شناسايي و دعوت از آنان</w:t>
      </w:r>
    </w:p>
    <w:p w:rsidR="00D458D1" w:rsidRDefault="00D458D1" w:rsidP="00D458D1">
      <w:pPr>
        <w:pStyle w:val="ListParagraph"/>
        <w:numPr>
          <w:ilvl w:val="0"/>
          <w:numId w:val="33"/>
        </w:numPr>
      </w:pPr>
      <w:r>
        <w:rPr>
          <w:rFonts w:hint="cs"/>
          <w:rtl/>
        </w:rPr>
        <w:t>فراهم كردن سازوكاري براي ارزيابي هنري تمامي آثار، مبتني بر قضاوت متعهدانه هنر</w:t>
      </w:r>
    </w:p>
    <w:p w:rsidR="00D458D1" w:rsidRDefault="00D458D1" w:rsidP="00D458D1">
      <w:pPr>
        <w:pStyle w:val="ListParagraph"/>
        <w:numPr>
          <w:ilvl w:val="0"/>
          <w:numId w:val="33"/>
        </w:numPr>
      </w:pPr>
      <w:r>
        <w:rPr>
          <w:rFonts w:hint="cs"/>
          <w:rtl/>
        </w:rPr>
        <w:t>تشويق هنرمندان متعهد، در راستاي ايجاد موج گرايش هنرورزان به سمت و سوي تعهد هنري</w:t>
      </w:r>
    </w:p>
    <w:p w:rsidR="00D458D1" w:rsidRDefault="00D458D1" w:rsidP="00D458D1">
      <w:pPr>
        <w:pStyle w:val="ListParagraph"/>
        <w:numPr>
          <w:ilvl w:val="0"/>
          <w:numId w:val="33"/>
        </w:numPr>
      </w:pPr>
      <w:r>
        <w:rPr>
          <w:rFonts w:hint="cs"/>
          <w:rtl/>
        </w:rPr>
        <w:t>ارتقاء جايگاه هنرمندان در جامعه ديني، با تبرّز پايداري ايشان بر عهد هنر</w:t>
      </w:r>
    </w:p>
    <w:p w:rsidR="00D458D1" w:rsidRDefault="00D458D1" w:rsidP="00D458D1">
      <w:pPr>
        <w:pStyle w:val="ListParagraph"/>
        <w:numPr>
          <w:ilvl w:val="0"/>
          <w:numId w:val="33"/>
        </w:numPr>
      </w:pPr>
      <w:r>
        <w:rPr>
          <w:rFonts w:hint="cs"/>
          <w:rtl/>
        </w:rPr>
        <w:lastRenderedPageBreak/>
        <w:t>كارافزايي و پركار نمودن هنرمندان عهدگرا، با معرفي و رتبه‌دهي آنان در بستر فضاي هنري كشور</w:t>
      </w:r>
    </w:p>
    <w:p w:rsidR="00D458D1" w:rsidRDefault="00D458D1" w:rsidP="00D458D1">
      <w:pPr>
        <w:pStyle w:val="ListParagraph"/>
        <w:numPr>
          <w:ilvl w:val="0"/>
          <w:numId w:val="33"/>
        </w:numPr>
      </w:pPr>
      <w:r>
        <w:rPr>
          <w:rFonts w:hint="cs"/>
          <w:rtl/>
        </w:rPr>
        <w:t>ايجاد خطي استوار، قويم و آشكار در عرصه هنر و هنروري، صراط و مسيري متعالي، بر اساس «عهد هنر»</w:t>
      </w:r>
    </w:p>
    <w:p w:rsidR="00D458D1" w:rsidRDefault="00D458D1" w:rsidP="0062266B">
      <w:pPr>
        <w:rPr>
          <w:rtl/>
        </w:rPr>
      </w:pPr>
      <w:r>
        <w:rPr>
          <w:rFonts w:hint="cs"/>
          <w:rtl/>
        </w:rPr>
        <w:t>«عهد</w:t>
      </w:r>
      <w:r w:rsidR="000827A2">
        <w:rPr>
          <w:rFonts w:hint="cs"/>
          <w:rtl/>
        </w:rPr>
        <w:t xml:space="preserve"> </w:t>
      </w:r>
      <w:r>
        <w:rPr>
          <w:rFonts w:hint="cs"/>
          <w:rtl/>
        </w:rPr>
        <w:t>هنر»‌ از همين رو با طرحي ك</w:t>
      </w:r>
      <w:r w:rsidR="009D2F90">
        <w:rPr>
          <w:rFonts w:hint="cs"/>
          <w:rtl/>
        </w:rPr>
        <w:t>ه پيش‌روي شماست آغاز مي‌شود. طر</w:t>
      </w:r>
      <w:r>
        <w:rPr>
          <w:rFonts w:hint="cs"/>
          <w:rtl/>
        </w:rPr>
        <w:t>حي كه براي دستيابي به اهداف فوق تدبير كرده و راهي انديشيده ا</w:t>
      </w:r>
      <w:r w:rsidR="005B5CCD">
        <w:rPr>
          <w:rFonts w:hint="cs"/>
          <w:rtl/>
        </w:rPr>
        <w:t>ست. راهي كه هنر متعهد خواهد رفت تا به سوي تعالي و آرمان‌خواهي حركت نمايد و محافظي براي قداست هنر باشد، هنري كه پيش‌قراول رشد اجتماعي‌ست، نه مانعي براي ارتقاء</w:t>
      </w:r>
      <w:r w:rsidR="00E17BBE">
        <w:rPr>
          <w:rFonts w:hint="cs"/>
          <w:rtl/>
        </w:rPr>
        <w:t xml:space="preserve"> كيفيت و كميّت</w:t>
      </w:r>
      <w:r w:rsidR="005B5CCD">
        <w:rPr>
          <w:rFonts w:hint="cs"/>
          <w:rtl/>
        </w:rPr>
        <w:t xml:space="preserve"> سبك و سياق زندگي و كمال و سعادت بشري.</w:t>
      </w:r>
    </w:p>
    <w:p w:rsidR="001A2CF6" w:rsidRDefault="0062266B" w:rsidP="001A2CF6">
      <w:pPr>
        <w:rPr>
          <w:rtl/>
        </w:rPr>
      </w:pPr>
      <w:r>
        <w:rPr>
          <w:rFonts w:hint="cs"/>
          <w:noProof/>
        </w:rPr>
        <w:drawing>
          <wp:anchor distT="0" distB="0" distL="114300" distR="114300" simplePos="0" relativeHeight="251667456" behindDoc="0" locked="0" layoutInCell="1" allowOverlap="1" wp14:anchorId="20080A2C" wp14:editId="6F7B09C8">
            <wp:simplePos x="0" y="0"/>
            <wp:positionH relativeFrom="column">
              <wp:posOffset>1213316</wp:posOffset>
            </wp:positionH>
            <wp:positionV relativeFrom="paragraph">
              <wp:posOffset>541875</wp:posOffset>
            </wp:positionV>
            <wp:extent cx="3714750" cy="2400300"/>
            <wp:effectExtent l="0" t="0" r="0" b="0"/>
            <wp:wrapNone/>
            <wp:docPr id="12" name="Picture 12" descr="C:\Users\Test\Desktop\شيعه آرت\2657215465624814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شيعه آرت\2657215465624814276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828" b="34375"/>
                    <a:stretch/>
                  </pic:blipFill>
                  <pic:spPr bwMode="auto">
                    <a:xfrm>
                      <a:off x="0" y="0"/>
                      <a:ext cx="371475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CF6">
        <w:rPr>
          <w:rFonts w:hint="cs"/>
          <w:rtl/>
        </w:rPr>
        <w:t xml:space="preserve"> </w:t>
      </w:r>
    </w:p>
    <w:p w:rsidR="00D71FEF" w:rsidRPr="008C4C30" w:rsidRDefault="0062266B" w:rsidP="008C4C30">
      <w:pPr>
        <w:pStyle w:val="a"/>
        <w:rPr>
          <w:rtl/>
        </w:rPr>
      </w:pPr>
      <w:r>
        <w:rPr>
          <w:rFonts w:hint="cs"/>
          <w:noProof/>
        </w:rPr>
        <w:lastRenderedPageBreak/>
        <w:drawing>
          <wp:anchor distT="0" distB="0" distL="114300" distR="114300" simplePos="0" relativeHeight="251668480" behindDoc="1" locked="0" layoutInCell="1" allowOverlap="1" wp14:anchorId="05DB13DA" wp14:editId="40954453">
            <wp:simplePos x="0" y="0"/>
            <wp:positionH relativeFrom="column">
              <wp:posOffset>-292735</wp:posOffset>
            </wp:positionH>
            <wp:positionV relativeFrom="paragraph">
              <wp:posOffset>2507615</wp:posOffset>
            </wp:positionV>
            <wp:extent cx="3810000" cy="3729355"/>
            <wp:effectExtent l="0" t="0" r="0" b="4445"/>
            <wp:wrapTight wrapText="right">
              <wp:wrapPolygon edited="0">
                <wp:start x="0" y="0"/>
                <wp:lineTo x="0" y="21515"/>
                <wp:lineTo x="216" y="21515"/>
                <wp:lineTo x="15120" y="21515"/>
                <wp:lineTo x="15012" y="21184"/>
                <wp:lineTo x="17496" y="19419"/>
                <wp:lineTo x="17928" y="19419"/>
                <wp:lineTo x="19548" y="17985"/>
                <wp:lineTo x="19764" y="15888"/>
                <wp:lineTo x="20412" y="14123"/>
                <wp:lineTo x="20844" y="12358"/>
                <wp:lineTo x="20952" y="10592"/>
                <wp:lineTo x="21384" y="8827"/>
                <wp:lineTo x="21168" y="7061"/>
                <wp:lineTo x="20628" y="6068"/>
                <wp:lineTo x="18792" y="3531"/>
                <wp:lineTo x="18900" y="2979"/>
                <wp:lineTo x="16848" y="1765"/>
                <wp:lineTo x="15660" y="1765"/>
                <wp:lineTo x="21492" y="110"/>
                <wp:lineTo x="21492" y="0"/>
                <wp:lineTo x="0" y="0"/>
              </wp:wrapPolygon>
            </wp:wrapTight>
            <wp:docPr id="13" name="Picture 13" descr="C:\Users\Test\Desktop\شيعه آرت\global-communication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شيعه آرت\global-communications-icon.jpg"/>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0703" t="2529" r="11627" b="2529"/>
                    <a:stretch/>
                  </pic:blipFill>
                  <pic:spPr bwMode="auto">
                    <a:xfrm>
                      <a:off x="0" y="0"/>
                      <a:ext cx="3810000" cy="372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C30" w:rsidRPr="008C4C30">
        <w:rPr>
          <w:rtl/>
        </w:rPr>
        <w:fldChar w:fldCharType="begin"/>
      </w:r>
      <w:r w:rsidR="008C4C30" w:rsidRPr="008C4C30">
        <w:rPr>
          <w:rtl/>
        </w:rPr>
        <w:instrText xml:space="preserve"> </w:instrText>
      </w:r>
      <w:r w:rsidR="008C4C30" w:rsidRPr="008C4C30">
        <w:rPr>
          <w:rFonts w:hint="cs"/>
        </w:rPr>
        <w:instrText>REF</w:instrText>
      </w:r>
      <w:r w:rsidR="008C4C30" w:rsidRPr="008C4C30">
        <w:rPr>
          <w:rFonts w:hint="cs"/>
          <w:rtl/>
        </w:rPr>
        <w:instrText xml:space="preserve">  دو  \* </w:instrText>
      </w:r>
      <w:r w:rsidR="008C4C30" w:rsidRPr="008C4C30">
        <w:rPr>
          <w:rFonts w:hint="cs"/>
        </w:rPr>
        <w:instrText>MERGEFORMAT</w:instrText>
      </w:r>
      <w:r w:rsidR="008C4C30" w:rsidRPr="008C4C30">
        <w:rPr>
          <w:rtl/>
        </w:rPr>
        <w:instrText xml:space="preserve"> </w:instrText>
      </w:r>
      <w:r w:rsidR="008C4C30" w:rsidRPr="008C4C30">
        <w:rPr>
          <w:rtl/>
        </w:rPr>
        <w:fldChar w:fldCharType="separate"/>
      </w:r>
      <w:r w:rsidR="00C9637B" w:rsidRPr="00C9637B">
        <w:rPr>
          <w:rFonts w:hint="cs"/>
          <w:rtl/>
        </w:rPr>
        <w:t xml:space="preserve"> بستر فعاليت </w:t>
      </w:r>
      <w:r w:rsidR="008C4C30" w:rsidRPr="008C4C30">
        <w:rPr>
          <w:rtl/>
        </w:rPr>
        <w:fldChar w:fldCharType="end"/>
      </w:r>
      <w:bookmarkStart w:id="7" w:name="دومتن"/>
      <w:r w:rsidR="00834ABD">
        <w:rPr>
          <w:rFonts w:hint="cs"/>
          <w:rtl/>
        </w:rPr>
        <w:t xml:space="preserve"> </w:t>
      </w:r>
      <w:bookmarkEnd w:id="7"/>
    </w:p>
    <w:p w:rsidR="0090300E" w:rsidRDefault="003A1EB2" w:rsidP="001D7B22">
      <w:pPr>
        <w:rPr>
          <w:rtl/>
        </w:rPr>
      </w:pPr>
      <w:r>
        <w:rPr>
          <w:rFonts w:hint="cs"/>
          <w:rtl/>
        </w:rPr>
        <w:t xml:space="preserve">از هنگامي كه شبكه جهاني اينترنت پاي به عرصه تعاملات بشري گذاشته است، فاصله‌ها را به كسري از ثانيه تقليل داده و ارتباطات را به حدّي فراتر از تصوّر پيشين بشر ارتقاء بخشيده است. </w:t>
      </w:r>
      <w:r w:rsidR="0090300E">
        <w:rPr>
          <w:rFonts w:hint="cs"/>
          <w:rtl/>
        </w:rPr>
        <w:t>آن‏چه در گذشته زندگي انسان ناممكن و غيرمحتمل به نظر مي‌رسيد، انتقال اطلاعات از فاصله‌هايي اين‌چنين زياد، امروزه به امري كاملاً عادي و معمول تبديل گشته است.</w:t>
      </w:r>
    </w:p>
    <w:p w:rsidR="00D71FEF" w:rsidRDefault="00683AB6" w:rsidP="001D7B22">
      <w:pPr>
        <w:rPr>
          <w:rtl/>
        </w:rPr>
      </w:pPr>
      <w:r>
        <w:rPr>
          <w:rFonts w:hint="cs"/>
          <w:noProof/>
        </w:rPr>
        <w:drawing>
          <wp:anchor distT="0" distB="0" distL="114300" distR="114300" simplePos="0" relativeHeight="251670528" behindDoc="1" locked="0" layoutInCell="1" allowOverlap="1" wp14:anchorId="66EA9AAD" wp14:editId="513CC966">
            <wp:simplePos x="0" y="0"/>
            <wp:positionH relativeFrom="column">
              <wp:posOffset>342265</wp:posOffset>
            </wp:positionH>
            <wp:positionV relativeFrom="paragraph">
              <wp:posOffset>983615</wp:posOffset>
            </wp:positionV>
            <wp:extent cx="2686050" cy="2483485"/>
            <wp:effectExtent l="0" t="0" r="0" b="0"/>
            <wp:wrapTight wrapText="left">
              <wp:wrapPolygon edited="0">
                <wp:start x="16085" y="0"/>
                <wp:lineTo x="12868" y="497"/>
                <wp:lineTo x="7200" y="2154"/>
                <wp:lineTo x="6128" y="3479"/>
                <wp:lineTo x="4443" y="5136"/>
                <wp:lineTo x="3217" y="7953"/>
                <wp:lineTo x="2298" y="10604"/>
                <wp:lineTo x="766" y="13255"/>
                <wp:lineTo x="0" y="15740"/>
                <wp:lineTo x="0" y="20214"/>
                <wp:lineTo x="1379" y="21208"/>
                <wp:lineTo x="1838" y="21374"/>
                <wp:lineTo x="1991" y="21374"/>
                <wp:lineTo x="13021" y="21374"/>
                <wp:lineTo x="15319" y="21208"/>
                <wp:lineTo x="18996" y="19054"/>
                <wp:lineTo x="19149" y="18557"/>
                <wp:lineTo x="20834" y="15906"/>
                <wp:lineTo x="21447" y="14249"/>
                <wp:lineTo x="20834" y="14249"/>
                <wp:lineTo x="8885" y="13255"/>
                <wp:lineTo x="21447" y="12758"/>
                <wp:lineTo x="21447" y="7953"/>
                <wp:lineTo x="21294" y="1988"/>
                <wp:lineTo x="20221" y="331"/>
                <wp:lineTo x="19455" y="0"/>
                <wp:lineTo x="16085" y="0"/>
              </wp:wrapPolygon>
            </wp:wrapTight>
            <wp:docPr id="15" name="Picture 15" descr="C:\Users\Test\Desktop\شيعه آرت\Internet_Explorer_9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esktop\شيعه آرت\Internet_Explorer_9_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EB2">
        <w:rPr>
          <w:rFonts w:hint="cs"/>
          <w:rtl/>
        </w:rPr>
        <w:t>هنگامي كه چنين ابزاري فضاي هم</w:t>
      </w:r>
      <w:r w:rsidR="00C2599E">
        <w:rPr>
          <w:rFonts w:hint="cs"/>
          <w:rtl/>
        </w:rPr>
        <w:t>كاري را اين‌گونه وسيع گسترده</w:t>
      </w:r>
      <w:r w:rsidR="003A1EB2">
        <w:rPr>
          <w:rFonts w:hint="cs"/>
          <w:rtl/>
        </w:rPr>
        <w:t>، جفاست كه از آن ابزار براي كار هنر و هنروي بهره برده نشود و عهد هنر كه طرحي براي شناسايي و ارتباط‌گيري با هنرمندان متعهد است نسبت به آن بي‌تفاوتي نمايد.</w:t>
      </w:r>
      <w:r w:rsidR="0062266B" w:rsidRPr="0062266B">
        <w:rPr>
          <w:rFonts w:hint="cs"/>
          <w:noProof/>
        </w:rPr>
        <w:t xml:space="preserve"> </w:t>
      </w:r>
    </w:p>
    <w:p w:rsidR="0090300E" w:rsidRDefault="0090300E" w:rsidP="00C2599E">
      <w:pPr>
        <w:rPr>
          <w:rtl/>
        </w:rPr>
      </w:pPr>
      <w:r>
        <w:rPr>
          <w:rFonts w:hint="cs"/>
          <w:rtl/>
        </w:rPr>
        <w:t>عهد هنر از همين رو اساس كار خود را بر اينترنت مي‌نهد و بستر فعاليت خود را اين ابزار نوظهور قرار مي‌دهد. هدف اين است كه آثار از</w:t>
      </w:r>
      <w:r w:rsidR="00E6773C">
        <w:rPr>
          <w:rFonts w:hint="cs"/>
          <w:rtl/>
        </w:rPr>
        <w:t xml:space="preserve"> </w:t>
      </w:r>
      <w:r w:rsidR="00C2599E">
        <w:rPr>
          <w:rFonts w:hint="cs"/>
          <w:rtl/>
        </w:rPr>
        <w:t xml:space="preserve"> </w:t>
      </w:r>
      <w:r>
        <w:rPr>
          <w:rFonts w:hint="cs"/>
          <w:rtl/>
        </w:rPr>
        <w:t>طريق اينترنت جمع‌آوري ش</w:t>
      </w:r>
      <w:r w:rsidR="00C2599E">
        <w:rPr>
          <w:rFonts w:hint="cs"/>
          <w:rtl/>
        </w:rPr>
        <w:t>ده</w:t>
      </w:r>
      <w:r>
        <w:rPr>
          <w:rFonts w:hint="cs"/>
          <w:rtl/>
        </w:rPr>
        <w:t>، همكاري اساتيد هنر بر همين بستر ترتيب داده شود و در نهايت، اطلاع‌رساني اصلي نيز بر همين پايه استوار گردد.</w:t>
      </w:r>
    </w:p>
    <w:p w:rsidR="0090300E" w:rsidRDefault="0090300E" w:rsidP="0090300E">
      <w:pPr>
        <w:rPr>
          <w:rtl/>
        </w:rPr>
      </w:pPr>
      <w:r>
        <w:rPr>
          <w:rFonts w:hint="cs"/>
          <w:rtl/>
        </w:rPr>
        <w:t>اين‌گونه، اينترنت محور «شناسايي»، «ارتباط»، «انتقال؛ ارسال و دريافت»، «همكاري» و «اطلاع‌رساني» در نظر گرفته مي‌شود و طرح حاضر اين‌چنين پرداخته و تنظيم مي‌گردد.</w:t>
      </w:r>
    </w:p>
    <w:p w:rsidR="003A1EB2" w:rsidRDefault="003A1EB2" w:rsidP="001D7B22">
      <w:pPr>
        <w:rPr>
          <w:rtl/>
        </w:rPr>
      </w:pPr>
    </w:p>
    <w:p w:rsidR="00D71FEF" w:rsidRPr="008C4C30" w:rsidRDefault="0062266B" w:rsidP="008C4C30">
      <w:pPr>
        <w:pStyle w:val="a"/>
        <w:rPr>
          <w:rtl/>
        </w:rPr>
      </w:pPr>
      <w:r>
        <w:rPr>
          <w:rFonts w:hint="cs"/>
          <w:noProof/>
        </w:rPr>
        <w:lastRenderedPageBreak/>
        <w:drawing>
          <wp:anchor distT="0" distB="0" distL="114300" distR="114300" simplePos="0" relativeHeight="251669504" behindDoc="1" locked="0" layoutInCell="1" allowOverlap="1" wp14:anchorId="00891501" wp14:editId="25F784E2">
            <wp:simplePos x="0" y="0"/>
            <wp:positionH relativeFrom="column">
              <wp:posOffset>-6985</wp:posOffset>
            </wp:positionH>
            <wp:positionV relativeFrom="paragraph">
              <wp:posOffset>-45085</wp:posOffset>
            </wp:positionV>
            <wp:extent cx="3677285" cy="5734050"/>
            <wp:effectExtent l="114300" t="57150" r="75565" b="152400"/>
            <wp:wrapTight wrapText="right">
              <wp:wrapPolygon edited="0">
                <wp:start x="2350" y="-215"/>
                <wp:lineTo x="-112" y="-72"/>
                <wp:lineTo x="-112" y="1076"/>
                <wp:lineTo x="-671" y="1076"/>
                <wp:lineTo x="-671" y="20595"/>
                <wp:lineTo x="-224" y="20595"/>
                <wp:lineTo x="-224" y="21026"/>
                <wp:lineTo x="1567" y="21744"/>
                <wp:lineTo x="2686" y="22102"/>
                <wp:lineTo x="18575" y="22102"/>
                <wp:lineTo x="19806" y="21744"/>
                <wp:lineTo x="21484" y="20667"/>
                <wp:lineTo x="21484" y="20595"/>
                <wp:lineTo x="21932" y="19519"/>
                <wp:lineTo x="21932" y="2225"/>
                <wp:lineTo x="21372" y="1148"/>
                <wp:lineTo x="21372" y="933"/>
                <wp:lineTo x="19246" y="-72"/>
                <wp:lineTo x="18911" y="-215"/>
                <wp:lineTo x="2350" y="-215"/>
              </wp:wrapPolygon>
            </wp:wrapTight>
            <wp:docPr id="14" name="Picture 14" descr="C:\Users\Test\Desktop\شيعه آرت\ostad_katozi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شيعه آرت\ostad_katoziy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733"/>
                    <a:stretch/>
                  </pic:blipFill>
                  <pic:spPr bwMode="auto">
                    <a:xfrm flipH="1">
                      <a:off x="0" y="0"/>
                      <a:ext cx="3677285" cy="573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C30" w:rsidRPr="008C4C30">
        <w:rPr>
          <w:rtl/>
        </w:rPr>
        <w:fldChar w:fldCharType="begin"/>
      </w:r>
      <w:r w:rsidR="008C4C30" w:rsidRPr="008C4C30">
        <w:rPr>
          <w:rtl/>
        </w:rPr>
        <w:instrText xml:space="preserve"> </w:instrText>
      </w:r>
      <w:r w:rsidR="008C4C30" w:rsidRPr="008C4C30">
        <w:rPr>
          <w:rFonts w:hint="cs"/>
        </w:rPr>
        <w:instrText>REF</w:instrText>
      </w:r>
      <w:r w:rsidR="008C4C30" w:rsidRPr="008C4C30">
        <w:rPr>
          <w:rFonts w:hint="cs"/>
          <w:rtl/>
        </w:rPr>
        <w:instrText xml:space="preserve">  سه  \* </w:instrText>
      </w:r>
      <w:r w:rsidR="008C4C30" w:rsidRPr="008C4C30">
        <w:rPr>
          <w:rFonts w:hint="cs"/>
        </w:rPr>
        <w:instrText>MERGEFORMAT</w:instrText>
      </w:r>
      <w:r w:rsidR="008C4C30" w:rsidRPr="008C4C30">
        <w:rPr>
          <w:rtl/>
        </w:rPr>
        <w:instrText xml:space="preserve"> </w:instrText>
      </w:r>
      <w:r w:rsidR="008C4C30" w:rsidRPr="008C4C30">
        <w:rPr>
          <w:rtl/>
        </w:rPr>
        <w:fldChar w:fldCharType="separate"/>
      </w:r>
      <w:r w:rsidR="00C9637B" w:rsidRPr="00C9637B">
        <w:rPr>
          <w:rFonts w:hint="cs"/>
          <w:rtl/>
        </w:rPr>
        <w:t xml:space="preserve"> گستره و مقياس </w:t>
      </w:r>
      <w:r w:rsidR="008C4C30" w:rsidRPr="008C4C30">
        <w:rPr>
          <w:rtl/>
        </w:rPr>
        <w:fldChar w:fldCharType="end"/>
      </w:r>
      <w:bookmarkStart w:id="8" w:name="سهمتن"/>
      <w:r w:rsidR="00834ABD">
        <w:rPr>
          <w:rFonts w:hint="cs"/>
          <w:rtl/>
        </w:rPr>
        <w:t xml:space="preserve"> </w:t>
      </w:r>
      <w:bookmarkEnd w:id="8"/>
    </w:p>
    <w:p w:rsidR="00D71FEF" w:rsidRDefault="00C216B4" w:rsidP="00D71FEF">
      <w:pPr>
        <w:rPr>
          <w:rtl/>
        </w:rPr>
      </w:pPr>
      <w:r>
        <w:rPr>
          <w:rFonts w:hint="cs"/>
          <w:rtl/>
        </w:rPr>
        <w:t>موضوع طرح عهد هنر به نحوي‌ست كه لاجرم گستره وسيعي را مي‌بايست تحت پوشش قرار دهد. مادامي‌كه موضوع فعاليت</w:t>
      </w:r>
      <w:r w:rsidR="00C2599E">
        <w:rPr>
          <w:rFonts w:hint="cs"/>
          <w:rtl/>
        </w:rPr>
        <w:t>،</w:t>
      </w:r>
      <w:r>
        <w:rPr>
          <w:rFonts w:hint="cs"/>
          <w:rtl/>
        </w:rPr>
        <w:t xml:space="preserve"> ساماندهي همكاري‌هاي هنري در عرصه هنر متعهدانه است، هنري كه از مسير اصلي خود خارج نگشته و هميشه در پي تعالي بشر باشد، تا جايي‌كه هنر كشش دارد و بر زمين مي‌گسترد و تا آن‌جا كه تعهد در عرصه هنر ايجاب مي‌نمايد، كار بايد پيشروي داشته باشد و فعاليت ادامه يابد.</w:t>
      </w:r>
    </w:p>
    <w:p w:rsidR="00C216B4" w:rsidRDefault="00C216B4" w:rsidP="00D71FEF">
      <w:pPr>
        <w:rPr>
          <w:rtl/>
        </w:rPr>
      </w:pPr>
      <w:r>
        <w:rPr>
          <w:rFonts w:hint="cs"/>
          <w:rtl/>
        </w:rPr>
        <w:t>اما در فاز اول طرح مقياسي كوچك در نظر است؛ شهر قم. در اين مرحله اول كه آزمون توانايي‌هاست و به محك گذاردن دانايي‌ها كه بايد روش‌ها كنترل شده و با رفع نواقص اصلاح شود، تنها در گستره محدود تعيين‌شده به شناسايي هنرمندان و داوري آثار و رتبه‌بندي و ايجاد فضاي همكاري و كارافزايي مبادرت خواهد شد.</w:t>
      </w:r>
    </w:p>
    <w:p w:rsidR="00C216B4" w:rsidRDefault="00C216B4" w:rsidP="00D71FEF">
      <w:pPr>
        <w:rPr>
          <w:rtl/>
        </w:rPr>
      </w:pPr>
      <w:r>
        <w:rPr>
          <w:rFonts w:hint="cs"/>
          <w:rtl/>
        </w:rPr>
        <w:t>از يك‌سو عناصر اصلي تشكيلاتي عهد هنر و داوران و اساتيد مبرّز همكار</w:t>
      </w:r>
      <w:r w:rsidR="00C2599E">
        <w:rPr>
          <w:rFonts w:hint="cs"/>
          <w:rtl/>
        </w:rPr>
        <w:t>،</w:t>
      </w:r>
      <w:r>
        <w:rPr>
          <w:rFonts w:hint="cs"/>
          <w:rtl/>
        </w:rPr>
        <w:t xml:space="preserve"> اين مقياس را به خوبي مي‌شناسند و سال‌هاست در آن محيط به فعاليت مشغول بوده‌اند. هم از ديگرسو، تجلّي‌گاه تعهد بودن شهر قم، اميد مضاعفي براي دستيابي به تقويت هنر متعهدانه است.</w:t>
      </w:r>
    </w:p>
    <w:p w:rsidR="00C216B4" w:rsidRDefault="00C216B4" w:rsidP="00D71FEF">
      <w:pPr>
        <w:rPr>
          <w:rtl/>
        </w:rPr>
      </w:pPr>
      <w:r>
        <w:rPr>
          <w:rFonts w:hint="cs"/>
          <w:rtl/>
        </w:rPr>
        <w:t>پس از شش‌ماه پياده‌سازي طرح و عملياتي نمودن سازوكارهاي عهد هنر، شهرهاي ديگر مانند مشهد و اصفهان كانون توجه قرار گرفته و به تدريج استان به استان، بر اساس راهبردي كه هيئت علمي عهد هنر تعيين نمايند، فعاليت گسترش خواهد يافت.</w:t>
      </w:r>
    </w:p>
    <w:p w:rsidR="00C216B4" w:rsidRDefault="00C216B4" w:rsidP="00672137">
      <w:pPr>
        <w:rPr>
          <w:rtl/>
        </w:rPr>
      </w:pPr>
      <w:r>
        <w:rPr>
          <w:rFonts w:hint="cs"/>
          <w:rtl/>
        </w:rPr>
        <w:t xml:space="preserve">آن‌چه آرزوي ماست، غايتي كه نظر بر آن است و </w:t>
      </w:r>
      <w:r w:rsidR="00672137">
        <w:rPr>
          <w:rFonts w:hint="cs"/>
          <w:rtl/>
        </w:rPr>
        <w:t xml:space="preserve">مطلوبي كه براي رسيدن به آن تلاش خواهيم نمود، پوشش دادن تمامي گستره </w:t>
      </w:r>
      <w:r w:rsidR="00230E32">
        <w:rPr>
          <w:rFonts w:hint="cs"/>
          <w:rtl/>
        </w:rPr>
        <w:t>فعاليت هنر متعهد شيعه است، فضايي كه فرهنگ، باورها، سنّت‌ها و انديشه‌هاي خردورزانه در آن حفظ گشته و براي دستيابي به مراتب بعدي كمال</w:t>
      </w:r>
      <w:r w:rsidR="00094A9E">
        <w:rPr>
          <w:rFonts w:hint="cs"/>
          <w:rtl/>
        </w:rPr>
        <w:t>،</w:t>
      </w:r>
      <w:r w:rsidR="00230E32">
        <w:rPr>
          <w:rFonts w:hint="cs"/>
          <w:rtl/>
        </w:rPr>
        <w:t xml:space="preserve"> حركت‌هاي مجدّانه صورت مي‌پذيرد.</w:t>
      </w:r>
    </w:p>
    <w:p w:rsidR="00D71FEF" w:rsidRPr="008C4C30" w:rsidRDefault="008C4C30" w:rsidP="008C4C30">
      <w:pPr>
        <w:pStyle w:val="a"/>
        <w:rPr>
          <w:rtl/>
        </w:rPr>
      </w:pPr>
      <w:r w:rsidRPr="008C4C30">
        <w:rPr>
          <w:rtl/>
        </w:rPr>
        <w:lastRenderedPageBreak/>
        <w:fldChar w:fldCharType="begin"/>
      </w:r>
      <w:r w:rsidRPr="008C4C30">
        <w:rPr>
          <w:rtl/>
        </w:rPr>
        <w:instrText xml:space="preserve"> </w:instrText>
      </w:r>
      <w:r w:rsidRPr="008C4C30">
        <w:rPr>
          <w:rFonts w:hint="cs"/>
        </w:rPr>
        <w:instrText>REF</w:instrText>
      </w:r>
      <w:r w:rsidRPr="008C4C30">
        <w:rPr>
          <w:rFonts w:hint="cs"/>
          <w:rtl/>
        </w:rPr>
        <w:instrText xml:space="preserve">  چهار  \* </w:instrText>
      </w:r>
      <w:r w:rsidRPr="008C4C30">
        <w:rPr>
          <w:rFonts w:hint="cs"/>
        </w:rPr>
        <w:instrText>MERGEFORMAT</w:instrText>
      </w:r>
      <w:r w:rsidRPr="008C4C30">
        <w:rPr>
          <w:rtl/>
        </w:rPr>
        <w:instrText xml:space="preserve"> </w:instrText>
      </w:r>
      <w:r w:rsidRPr="008C4C30">
        <w:rPr>
          <w:rtl/>
        </w:rPr>
        <w:fldChar w:fldCharType="separate"/>
      </w:r>
      <w:r w:rsidR="00C9637B" w:rsidRPr="00C9637B">
        <w:rPr>
          <w:rFonts w:hint="cs"/>
          <w:rtl/>
        </w:rPr>
        <w:t xml:space="preserve"> سازوكار و فرآيند </w:t>
      </w:r>
      <w:r w:rsidRPr="008C4C30">
        <w:rPr>
          <w:rtl/>
        </w:rPr>
        <w:fldChar w:fldCharType="end"/>
      </w:r>
      <w:bookmarkStart w:id="9" w:name="چهارمتن"/>
      <w:r w:rsidR="00834ABD">
        <w:rPr>
          <w:rFonts w:hint="cs"/>
          <w:rtl/>
        </w:rPr>
        <w:t xml:space="preserve"> </w:t>
      </w:r>
      <w:bookmarkEnd w:id="9"/>
    </w:p>
    <w:p w:rsidR="00D71FEF" w:rsidRDefault="000D2EEE" w:rsidP="00D71FEF">
      <w:pPr>
        <w:rPr>
          <w:rtl/>
        </w:rPr>
      </w:pPr>
      <w:r>
        <w:rPr>
          <w:noProof/>
          <w:rtl/>
        </w:rPr>
        <w:drawing>
          <wp:anchor distT="0" distB="0" distL="114300" distR="114300" simplePos="0" relativeHeight="251671552" behindDoc="1" locked="0" layoutInCell="1" allowOverlap="1" wp14:anchorId="2A85B498" wp14:editId="666DE1D7">
            <wp:simplePos x="0" y="0"/>
            <wp:positionH relativeFrom="column">
              <wp:posOffset>-197485</wp:posOffset>
            </wp:positionH>
            <wp:positionV relativeFrom="paragraph">
              <wp:posOffset>794385</wp:posOffset>
            </wp:positionV>
            <wp:extent cx="5191125" cy="3238500"/>
            <wp:effectExtent l="0" t="0" r="0" b="0"/>
            <wp:wrapTight wrapText="right">
              <wp:wrapPolygon edited="1">
                <wp:start x="18073" y="508"/>
                <wp:lineTo x="5311" y="2033"/>
                <wp:lineTo x="2933" y="2414"/>
                <wp:lineTo x="1427" y="2922"/>
                <wp:lineTo x="476" y="3685"/>
                <wp:lineTo x="396" y="5464"/>
                <wp:lineTo x="634" y="6607"/>
                <wp:lineTo x="872" y="6988"/>
                <wp:lineTo x="2219" y="8894"/>
                <wp:lineTo x="2299" y="9402"/>
                <wp:lineTo x="5786" y="10927"/>
                <wp:lineTo x="6817" y="10927"/>
                <wp:lineTo x="1902" y="12960"/>
                <wp:lineTo x="1665" y="13087"/>
                <wp:lineTo x="951" y="14739"/>
                <wp:lineTo x="951" y="16136"/>
                <wp:lineTo x="2457" y="17407"/>
                <wp:lineTo x="2537" y="18042"/>
                <wp:lineTo x="6579" y="19059"/>
                <wp:lineTo x="6579" y="19694"/>
                <wp:lineTo x="10542" y="20711"/>
                <wp:lineTo x="12683" y="20965"/>
                <wp:lineTo x="13554" y="20965"/>
                <wp:lineTo x="14109" y="20711"/>
                <wp:lineTo x="15457" y="19567"/>
                <wp:lineTo x="15378" y="19059"/>
                <wp:lineTo x="16408" y="19059"/>
                <wp:lineTo x="19103" y="17534"/>
                <wp:lineTo x="19103" y="16264"/>
                <wp:lineTo x="18548" y="15247"/>
                <wp:lineTo x="18152" y="14993"/>
                <wp:lineTo x="20292" y="13214"/>
                <wp:lineTo x="20451" y="12452"/>
                <wp:lineTo x="19975" y="11435"/>
                <wp:lineTo x="20094" y="10609"/>
                <wp:lineTo x="20728" y="9466"/>
                <wp:lineTo x="21362" y="8323"/>
                <wp:lineTo x="21283" y="7052"/>
                <wp:lineTo x="20728" y="6988"/>
                <wp:lineTo x="20213" y="1144"/>
                <wp:lineTo x="19499" y="762"/>
                <wp:lineTo x="18628" y="508"/>
                <wp:lineTo x="18073" y="508"/>
              </wp:wrapPolygon>
            </wp:wrapTight>
            <wp:docPr id="9" name="Picture 9" descr="C:\Users\Test\Desktop\شيعه آرت\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شيعه آرت\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7A2">
        <w:rPr>
          <w:rFonts w:hint="cs"/>
          <w:rtl/>
        </w:rPr>
        <w:t>عهد هنر يك رويه براي استاندارد نمودن فعاليت‌هاست. براي يكسان نمودن قضاوت‌ها و ابزاري براي تشويق افزون شدن فعاليت هنرمندان در عرصه‌هاي تعهد هنري. از اين رو، عهد هنر بر پايه يك هيئت علمي استوار است، هيئت علمي كه نقش داوري آثار و قضاوت درباره پايبندي به تعهد هنرمندانه را داراست.</w:t>
      </w:r>
    </w:p>
    <w:p w:rsidR="000827A2" w:rsidRDefault="000827A2" w:rsidP="000827A2">
      <w:pPr>
        <w:pStyle w:val="Heading2"/>
        <w:rPr>
          <w:rtl/>
        </w:rPr>
      </w:pPr>
      <w:r>
        <w:rPr>
          <w:rFonts w:hint="cs"/>
          <w:rtl/>
        </w:rPr>
        <w:t>هيئت علمي</w:t>
      </w:r>
    </w:p>
    <w:p w:rsidR="000827A2" w:rsidRDefault="000827A2" w:rsidP="00094A9E">
      <w:pPr>
        <w:rPr>
          <w:rtl/>
        </w:rPr>
      </w:pPr>
      <w:r>
        <w:rPr>
          <w:rFonts w:hint="cs"/>
          <w:rtl/>
        </w:rPr>
        <w:t xml:space="preserve">از برجسته‌ترين هنرمندان متعهد كشور دعوت مي‌شود. اين افراد در طي جلساتي مشترك بر تنظيم و تصويب آئين‌نامه‌اي همّت مي‌گمارند كه در ابتدا ويژگي‌هاي ضروري براي عضويت در هيئت علمي عهد هنر را تبيين مي‌كند. بر اساس اين آئين‌نامه در آينده نيز هر گسترش </w:t>
      </w:r>
      <w:r w:rsidR="00094A9E">
        <w:rPr>
          <w:rFonts w:hint="cs"/>
          <w:rtl/>
        </w:rPr>
        <w:t xml:space="preserve">و يا كاهش در اعضاي هيئت علمي بدون اختلاف </w:t>
      </w:r>
      <w:r>
        <w:rPr>
          <w:rFonts w:hint="cs"/>
          <w:rtl/>
        </w:rPr>
        <w:t>با تشخيص صلاحيت‌هاي ذكر شده قابل اعمال مي‌گردد.</w:t>
      </w:r>
    </w:p>
    <w:p w:rsidR="000827A2" w:rsidRDefault="000827A2" w:rsidP="00094A9E">
      <w:pPr>
        <w:rPr>
          <w:rtl/>
        </w:rPr>
      </w:pPr>
      <w:r>
        <w:rPr>
          <w:rFonts w:hint="cs"/>
          <w:rtl/>
        </w:rPr>
        <w:t>هيئت علمي ابزاري براي داوري مي‌خواهد. از اين رو، مفادي را در قالب قوانين داوري تنظيم مي‌كند كه اساس شناسايي اثر، اخذ آن و شركت دادن در بررسي‌ست. هيئت علمي با تكيه بر اين قوانين است كه تعيين مي‌نمايد كدام فرد در حدّي از توانمندي‌ست كه داخل در موضوع فعاليت قرار بگيرد و كدام آثار وي در نقد و ارزيابي شركت داده مي‌شوند. اين قوانين بيان مي‌نمايند كه چه مقدار از تعهد بايد در عناصر هنري اثر مزبور به كار گرفته شده باشد، تا</w:t>
      </w:r>
      <w:r w:rsidR="00094A9E">
        <w:rPr>
          <w:rFonts w:hint="cs"/>
          <w:rtl/>
        </w:rPr>
        <w:t xml:space="preserve"> آن را تبديل به اثري ارزشي نماي</w:t>
      </w:r>
      <w:r>
        <w:rPr>
          <w:rFonts w:hint="cs"/>
          <w:rtl/>
        </w:rPr>
        <w:t>د و پايبند به هنر نشان دهد. هيئت علمي براي داوري خويش نيازمند قوانيني دقيق و روشن است كه بدون ايجاد ترديد و كشمكش</w:t>
      </w:r>
      <w:r w:rsidR="00094A9E">
        <w:rPr>
          <w:rFonts w:hint="cs"/>
          <w:rtl/>
        </w:rPr>
        <w:t>،</w:t>
      </w:r>
      <w:r>
        <w:rPr>
          <w:rFonts w:hint="cs"/>
          <w:rtl/>
        </w:rPr>
        <w:t xml:space="preserve"> امتياز اعطايي به هر اثر هنري و به تبع</w:t>
      </w:r>
      <w:r w:rsidR="006D1855">
        <w:rPr>
          <w:rFonts w:hint="cs"/>
          <w:rtl/>
        </w:rPr>
        <w:t xml:space="preserve"> آن</w:t>
      </w:r>
      <w:r>
        <w:rPr>
          <w:rFonts w:hint="cs"/>
          <w:rtl/>
        </w:rPr>
        <w:t xml:space="preserve"> به هر هنرمند را </w:t>
      </w:r>
      <w:r w:rsidR="006D1855">
        <w:rPr>
          <w:rFonts w:hint="cs"/>
          <w:rtl/>
        </w:rPr>
        <w:t>توجيه نمايد. شفافيت نخستين ضرورت فعاليت در داوري آثار و هنرمندان است.</w:t>
      </w:r>
      <w:r w:rsidR="000D2EEE">
        <w:rPr>
          <w:rFonts w:hint="cs"/>
          <w:rtl/>
        </w:rPr>
        <w:t xml:space="preserve"> </w:t>
      </w:r>
    </w:p>
    <w:p w:rsidR="006D1855" w:rsidRDefault="007E5F0D" w:rsidP="00AF5F7E">
      <w:pPr>
        <w:rPr>
          <w:rtl/>
        </w:rPr>
      </w:pPr>
      <w:r>
        <w:rPr>
          <w:rFonts w:hint="cs"/>
          <w:noProof/>
        </w:rPr>
        <w:lastRenderedPageBreak/>
        <w:drawing>
          <wp:anchor distT="0" distB="0" distL="114300" distR="114300" simplePos="0" relativeHeight="251673087" behindDoc="1" locked="0" layoutInCell="1" allowOverlap="1" wp14:anchorId="39E9747D" wp14:editId="4C26BA13">
            <wp:simplePos x="0" y="0"/>
            <wp:positionH relativeFrom="column">
              <wp:posOffset>2231390</wp:posOffset>
            </wp:positionH>
            <wp:positionV relativeFrom="paragraph">
              <wp:posOffset>116840</wp:posOffset>
            </wp:positionV>
            <wp:extent cx="4038600" cy="3990340"/>
            <wp:effectExtent l="0" t="0" r="0" b="0"/>
            <wp:wrapNone/>
            <wp:docPr id="18" name="Picture 18" descr="C:\Users\Test\Desktop\شيعه آرت\3-plait-border-circl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شيعه آرت\3-plait-border-circle-hi.png"/>
                    <pic:cNvPicPr>
                      <a:picLocks noChangeAspect="1" noChangeArrowheads="1"/>
                    </pic:cNvPicPr>
                  </pic:nvPicPr>
                  <pic:blipFill rotWithShape="1">
                    <a:blip r:embed="rId25">
                      <a:duotone>
                        <a:schemeClr val="accent3">
                          <a:shade val="45000"/>
                          <a:satMod val="135000"/>
                        </a:schemeClr>
                        <a:prstClr val="white"/>
                      </a:duotone>
                      <a:extLst>
                        <a:ext uri="{28A0092B-C50C-407E-A947-70E740481C1C}">
                          <a14:useLocalDpi xmlns:a14="http://schemas.microsoft.com/office/drawing/2010/main" val="0"/>
                        </a:ext>
                      </a:extLst>
                    </a:blip>
                    <a:srcRect l="16863"/>
                    <a:stretch/>
                  </pic:blipFill>
                  <pic:spPr bwMode="auto">
                    <a:xfrm>
                      <a:off x="0" y="0"/>
                      <a:ext cx="4038600" cy="399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360045" distR="360045" simplePos="0" relativeHeight="251673600" behindDoc="1" locked="0" layoutInCell="1" allowOverlap="1" wp14:anchorId="04BD3C81" wp14:editId="6AC6CCEB">
            <wp:simplePos x="0" y="0"/>
            <wp:positionH relativeFrom="column">
              <wp:posOffset>2440940</wp:posOffset>
            </wp:positionH>
            <wp:positionV relativeFrom="paragraph">
              <wp:posOffset>316230</wp:posOffset>
            </wp:positionV>
            <wp:extent cx="3639185" cy="3592195"/>
            <wp:effectExtent l="0" t="0" r="0" b="8255"/>
            <wp:wrapTight wrapText="left">
              <wp:wrapPolygon edited="1">
                <wp:start x="13174" y="-1719"/>
                <wp:lineTo x="10232" y="-1776"/>
                <wp:lineTo x="4184" y="1604"/>
                <wp:lineTo x="2488" y="3780"/>
                <wp:lineTo x="1244" y="5613"/>
                <wp:lineTo x="339" y="7446"/>
                <wp:lineTo x="0" y="9278"/>
                <wp:lineTo x="0" y="11340"/>
                <wp:lineTo x="113" y="12944"/>
                <wp:lineTo x="678" y="14777"/>
                <wp:lineTo x="1583" y="16610"/>
                <wp:lineTo x="2940" y="18442"/>
                <wp:lineTo x="5540" y="20275"/>
                <wp:lineTo x="5653" y="20504"/>
                <wp:lineTo x="8141" y="21600"/>
                <wp:lineTo x="9103" y="22173"/>
                <wp:lineTo x="9611" y="22803"/>
                <wp:lineTo x="11024" y="22803"/>
                <wp:lineTo x="12947" y="22452"/>
                <wp:lineTo x="15830" y="20504"/>
                <wp:lineTo x="15943" y="20275"/>
                <wp:lineTo x="18543" y="18442"/>
                <wp:lineTo x="20013" y="16610"/>
                <wp:lineTo x="20805" y="14777"/>
                <wp:lineTo x="21370" y="12944"/>
                <wp:lineTo x="21483" y="11569"/>
                <wp:lineTo x="21483" y="9278"/>
                <wp:lineTo x="21144" y="7446"/>
                <wp:lineTo x="20239" y="5613"/>
                <wp:lineTo x="19109" y="3780"/>
                <wp:lineTo x="17639" y="2520"/>
                <wp:lineTo x="16960" y="1604"/>
                <wp:lineTo x="13455" y="229"/>
                <wp:lineTo x="12325" y="0"/>
                <wp:lineTo x="13174" y="-1719"/>
              </wp:wrapPolygon>
            </wp:wrapTight>
            <wp:docPr id="17" name="Picture 17" descr="C:\Users\Test\Desktop\شيعه آرت\CIRCLE_ART_547_by_oboudi2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شيعه آرت\CIRCLE_ART_547_by_oboudi2001d.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751" t="5527" r="4963" b="5527"/>
                    <a:stretch/>
                  </pic:blipFill>
                  <pic:spPr bwMode="auto">
                    <a:xfrm>
                      <a:off x="0" y="0"/>
                      <a:ext cx="3639185" cy="35921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C5B">
        <w:rPr>
          <w:rFonts w:hint="cs"/>
          <w:rtl/>
        </w:rPr>
        <w:t>عهد هنر به وجهه‌هاي سياسي و امنيتي و اقتصادي و ساير وجو</w:t>
      </w:r>
      <w:r w:rsidR="00AF5F7E">
        <w:rPr>
          <w:rFonts w:hint="cs"/>
          <w:rtl/>
        </w:rPr>
        <w:t>ه</w:t>
      </w:r>
      <w:r w:rsidR="007B5C5B">
        <w:rPr>
          <w:rFonts w:hint="cs"/>
          <w:rtl/>
        </w:rPr>
        <w:t xml:space="preserve"> شخصيتي هنرمند توجه ندارد. عهد هنر ناظر به آثار هنري‌ست و بر اساس اثر به قضاوت از هنرمند مي‌رسد. از اين رو، نظام‌نامه دقيقي براي نقد هنري و تعهدي هر اثر در اختيار دارد كه داوران را قادر مي‌سازد امتياز خود را بر اساس آن نظام‌نامه ثبت كنند. داوري در محيطي آزاد توسط اساتيد هيئت علمي صورت مي‌پذيرد و نتيجه داوري هر اثر براي توليدكننده آن اثر ثبت مي‌گردد. به حدّ نصاب رسيدن امتياز آثار و تعداد آن‌ها براي يك هنرمند، امكاني را فراهم مي‌آورد، تا بتوان قضاوت كرد آيا آن فرد در دايره عضويت عهد هنر محسوب مي‌گردد، يا خارج از اين دايره قرار گرفته است. داوران امتياز هنرمندان درون حلقه هنر متعهدانه را از طريق سايت اينترنتي منتشر مي‌نمايند و اين امتياز امكاني را براي سازمان‌ها، شركت‌ها و نهادهاي متعهد فراهم مي‌آورد تا در همكاري با هنرمندان به انتخاب دقيق‌تري دست بزنند.</w:t>
      </w:r>
    </w:p>
    <w:p w:rsidR="00CD452F" w:rsidRDefault="00CD452F" w:rsidP="00CD452F">
      <w:pPr>
        <w:pStyle w:val="Heading2"/>
        <w:rPr>
          <w:rtl/>
        </w:rPr>
      </w:pPr>
      <w:r>
        <w:rPr>
          <w:rFonts w:hint="cs"/>
          <w:rtl/>
        </w:rPr>
        <w:t>اعضاي عهد هنر</w:t>
      </w:r>
    </w:p>
    <w:p w:rsidR="00CD452F" w:rsidRDefault="00CD452F" w:rsidP="00094A9E">
      <w:pPr>
        <w:rPr>
          <w:rtl/>
        </w:rPr>
      </w:pPr>
      <w:r>
        <w:rPr>
          <w:rFonts w:hint="cs"/>
          <w:rtl/>
        </w:rPr>
        <w:t>بدين ترتيب حلقه‌اي از اعضاي عهد هنر شكل مي‌گيرد. تمامي هنرمنداني كه حداقل امتياز تعهد هنري را اخذ نموده باشند، بر اساس نظام‌نامه و قوانيني كه هم بر تعداد آثار متكي‌ست،‌ هم بر قوام هنري و استحكام اثر و هم تعداد ا</w:t>
      </w:r>
      <w:r w:rsidR="00094A9E">
        <w:rPr>
          <w:rFonts w:hint="cs"/>
          <w:rtl/>
        </w:rPr>
        <w:t>ِ</w:t>
      </w:r>
      <w:r>
        <w:rPr>
          <w:rFonts w:hint="cs"/>
          <w:rtl/>
        </w:rPr>
        <w:t>لمان‌ها و ع</w:t>
      </w:r>
      <w:r w:rsidR="00094A9E">
        <w:rPr>
          <w:rFonts w:hint="cs"/>
          <w:rtl/>
        </w:rPr>
        <w:t>ناصر ارزشي و متعهدانه آن. بر طب</w:t>
      </w:r>
      <w:r>
        <w:rPr>
          <w:rFonts w:hint="cs"/>
          <w:rtl/>
        </w:rPr>
        <w:t>ق اين قوانين</w:t>
      </w:r>
      <w:r w:rsidR="00094A9E">
        <w:rPr>
          <w:rFonts w:hint="cs"/>
          <w:rtl/>
        </w:rPr>
        <w:t>،</w:t>
      </w:r>
      <w:r>
        <w:rPr>
          <w:rFonts w:hint="cs"/>
          <w:rtl/>
        </w:rPr>
        <w:t xml:space="preserve"> هر اثري كه بهتر و عميق‌تر به نيازهاي ملكوتي و متعالي بشر و خواسته‌هاي سركوب‌شده انساني به دست نظام‌هاي اقتصادي ماترياليستي و ظالمانه ضدبشري پرداخته باشد و در حقيقت بازگوي سركوفتگي‌هاي انسان معاصر در دستان ستمكار ج</w:t>
      </w:r>
      <w:r w:rsidR="00094A9E">
        <w:rPr>
          <w:rFonts w:hint="cs"/>
          <w:rtl/>
        </w:rPr>
        <w:t>َ</w:t>
      </w:r>
      <w:r>
        <w:rPr>
          <w:rFonts w:hint="cs"/>
          <w:rtl/>
        </w:rPr>
        <w:t>ه</w:t>
      </w:r>
      <w:r w:rsidR="00094A9E">
        <w:rPr>
          <w:rFonts w:hint="cs"/>
          <w:rtl/>
        </w:rPr>
        <w:t>َ</w:t>
      </w:r>
      <w:r>
        <w:rPr>
          <w:rFonts w:hint="cs"/>
          <w:rtl/>
        </w:rPr>
        <w:t>له و طواغيت باشد، امتيازي بالاتر به دست مي‌آورد و براي هنرمند خلاّق</w:t>
      </w:r>
      <w:r w:rsidR="00094A9E">
        <w:rPr>
          <w:rFonts w:hint="cs"/>
          <w:rtl/>
        </w:rPr>
        <w:t>ِ</w:t>
      </w:r>
      <w:r>
        <w:rPr>
          <w:rFonts w:hint="cs"/>
          <w:rtl/>
        </w:rPr>
        <w:t xml:space="preserve"> آن برتري مي‌آفريند.</w:t>
      </w:r>
    </w:p>
    <w:p w:rsidR="00CD452F" w:rsidRDefault="00B83CA7" w:rsidP="00094A9E">
      <w:pPr>
        <w:rPr>
          <w:rtl/>
        </w:rPr>
      </w:pPr>
      <w:r>
        <w:rPr>
          <w:noProof/>
          <w:rtl/>
        </w:rPr>
        <w:drawing>
          <wp:anchor distT="0" distB="0" distL="114300" distR="114300" simplePos="0" relativeHeight="251672576" behindDoc="1" locked="0" layoutInCell="1" allowOverlap="1" wp14:anchorId="47261C0A" wp14:editId="1C0E761D">
            <wp:simplePos x="0" y="0"/>
            <wp:positionH relativeFrom="column">
              <wp:posOffset>168275</wp:posOffset>
            </wp:positionH>
            <wp:positionV relativeFrom="paragraph">
              <wp:posOffset>60325</wp:posOffset>
            </wp:positionV>
            <wp:extent cx="1648460" cy="2383155"/>
            <wp:effectExtent l="0" t="0" r="0" b="0"/>
            <wp:wrapTight wrapText="right">
              <wp:wrapPolygon edited="0">
                <wp:start x="2496" y="0"/>
                <wp:lineTo x="2496" y="518"/>
                <wp:lineTo x="4243" y="2763"/>
                <wp:lineTo x="7239" y="5525"/>
                <wp:lineTo x="7488" y="6043"/>
                <wp:lineTo x="8986" y="8288"/>
                <wp:lineTo x="7738" y="11050"/>
                <wp:lineTo x="998" y="12259"/>
                <wp:lineTo x="749" y="13122"/>
                <wp:lineTo x="2746" y="13813"/>
                <wp:lineTo x="4992" y="16576"/>
                <wp:lineTo x="4243" y="20547"/>
                <wp:lineTo x="16974" y="20547"/>
                <wp:lineTo x="15975" y="16576"/>
                <wp:lineTo x="18471" y="13813"/>
                <wp:lineTo x="20718" y="12604"/>
                <wp:lineTo x="19969" y="12259"/>
                <wp:lineTo x="13230" y="11050"/>
                <wp:lineTo x="12231" y="8288"/>
                <wp:lineTo x="13729" y="6216"/>
                <wp:lineTo x="13978" y="5525"/>
                <wp:lineTo x="17223" y="2763"/>
                <wp:lineTo x="18721" y="691"/>
                <wp:lineTo x="18721" y="0"/>
                <wp:lineTo x="2496" y="0"/>
              </wp:wrapPolygon>
            </wp:wrapTight>
            <wp:docPr id="16" name="Picture 16" descr="C:\Users\Test\Desktop\شيعه آرت\War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شيعه آرت\War_Hero.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ackgroundRemoval t="0" b="100000" l="35490" r="68235">
                                  <a14:foregroundMark x1="51373" y1="39200" x2="42157" y2="0"/>
                                  <a14:foregroundMark x1="51569" y1="27200" x2="62157" y2="400"/>
                                  <a14:foregroundMark x1="51373" y1="62000" x2="51569" y2="73200"/>
                                </a14:backgroundRemoval>
                              </a14:imgEffect>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4902" r="31177"/>
                    <a:stretch/>
                  </pic:blipFill>
                  <pic:spPr bwMode="auto">
                    <a:xfrm>
                      <a:off x="0" y="0"/>
                      <a:ext cx="1648460" cy="238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52F">
        <w:rPr>
          <w:rFonts w:hint="cs"/>
          <w:rtl/>
        </w:rPr>
        <w:t>افراد داخل حلقه بر اساس امتيازاتي كه كسب نمايند معرفي شده و از مزاياي عضويت در</w:t>
      </w:r>
      <w:r w:rsidR="00764777">
        <w:rPr>
          <w:rFonts w:hint="cs"/>
          <w:rtl/>
        </w:rPr>
        <w:t xml:space="preserve"> </w:t>
      </w:r>
      <w:r w:rsidR="00CD452F">
        <w:rPr>
          <w:rFonts w:hint="cs"/>
          <w:rtl/>
        </w:rPr>
        <w:t>عهد هنر بهره‏مند مي‌گردند. اين امتيازها با توليد آثار جديد تغيير مي‌يابد و مدام در نوسان</w:t>
      </w:r>
      <w:r w:rsidR="00094A9E">
        <w:rPr>
          <w:rFonts w:hint="cs"/>
          <w:rtl/>
        </w:rPr>
        <w:t xml:space="preserve"> و حك و اصلاح</w:t>
      </w:r>
      <w:r w:rsidR="00CD452F">
        <w:rPr>
          <w:rFonts w:hint="cs"/>
          <w:rtl/>
        </w:rPr>
        <w:t xml:space="preserve"> است.</w:t>
      </w:r>
    </w:p>
    <w:p w:rsidR="00CD452F" w:rsidRDefault="00CD452F" w:rsidP="00CD452F">
      <w:pPr>
        <w:pStyle w:val="Heading2"/>
        <w:rPr>
          <w:rtl/>
        </w:rPr>
      </w:pPr>
      <w:r>
        <w:rPr>
          <w:rFonts w:hint="cs"/>
          <w:rtl/>
        </w:rPr>
        <w:t>تشويق هنروران</w:t>
      </w:r>
    </w:p>
    <w:p w:rsidR="00CD452F" w:rsidRDefault="00CD452F" w:rsidP="00035FD8">
      <w:pPr>
        <w:rPr>
          <w:rtl/>
        </w:rPr>
      </w:pPr>
      <w:r>
        <w:rPr>
          <w:rFonts w:hint="cs"/>
          <w:rtl/>
        </w:rPr>
        <w:t>هنگامي كه خط</w:t>
      </w:r>
      <w:r w:rsidR="00764777">
        <w:rPr>
          <w:rFonts w:hint="cs"/>
          <w:rtl/>
        </w:rPr>
        <w:t xml:space="preserve"> </w:t>
      </w:r>
      <w:r>
        <w:rPr>
          <w:rFonts w:hint="cs"/>
          <w:rtl/>
        </w:rPr>
        <w:t>اصلي تعهد هنري براي اولين بار ترسيم گردد، وقتي اساتيد عرصه هنر به صورت روشن و دقيق اعلام نمايند چه عناصري در اثر هنري</w:t>
      </w:r>
      <w:r w:rsidR="00035FD8">
        <w:rPr>
          <w:rFonts w:hint="cs"/>
          <w:rtl/>
        </w:rPr>
        <w:t>،</w:t>
      </w:r>
      <w:r>
        <w:rPr>
          <w:rFonts w:hint="cs"/>
          <w:rtl/>
        </w:rPr>
        <w:t xml:space="preserve"> آن را اثري </w:t>
      </w:r>
      <w:r w:rsidR="002D4062">
        <w:rPr>
          <w:rFonts w:hint="cs"/>
          <w:rtl/>
        </w:rPr>
        <w:t xml:space="preserve">متعالي مي‌نمايد و چه عناصر ديگري آن را پست، خوار، ذليل و كم‌ارزش، خودبه‌خود </w:t>
      </w:r>
      <w:r w:rsidR="00235CBE">
        <w:rPr>
          <w:rFonts w:hint="cs"/>
          <w:rtl/>
        </w:rPr>
        <w:t>جهت حركت را نشان مي‌دهد و آنان را كه در سايه‌سار اين درخت تنومند،‌ هنر متعالي، آسوده‌اند و از آب اين چشمه سيراب مي‌گردند،‌ به طريق صواب هدايت مي‌كند.</w:t>
      </w:r>
    </w:p>
    <w:p w:rsidR="00235CBE" w:rsidRDefault="00235CBE" w:rsidP="00035FD8">
      <w:pPr>
        <w:rPr>
          <w:rtl/>
        </w:rPr>
      </w:pPr>
      <w:r>
        <w:rPr>
          <w:rFonts w:hint="cs"/>
          <w:rtl/>
        </w:rPr>
        <w:lastRenderedPageBreak/>
        <w:t>از سوي ديگر، كارافزايي حاصل از امتيازي كه عهد هنر به اعضاي حلقه خويش مي‌دهد، اسبابي را فراهم مي‌نمايد كه پاره‌اي هنرورز</w:t>
      </w:r>
      <w:r w:rsidR="00035FD8">
        <w:rPr>
          <w:rFonts w:hint="cs"/>
          <w:rtl/>
        </w:rPr>
        <w:t>ِ</w:t>
      </w:r>
      <w:r>
        <w:rPr>
          <w:rFonts w:hint="cs"/>
          <w:rtl/>
        </w:rPr>
        <w:t xml:space="preserve"> به نرخ روز هم اگر در جامعه موجود باشد قانع نمايد براي افزايش مشتري و دريافت سفارش كار بيشتر، به سراغ تعهد بروند و عناصر ارزشي را در آثار خود بنگنجانند، به طمع كسب امتياز عهد هنر و ورود به دايره اعضاي آن. فراموش نكنيم هميشه نفاق يك گام نزديك‌تر از كفر است. اگر كافر هم به زبان طعن دين مي‌نمايد و هم به عمل، منافق از ترس يا به سبب هوس، </w:t>
      </w:r>
      <w:r w:rsidR="00035FD8">
        <w:rPr>
          <w:rFonts w:hint="cs"/>
          <w:rtl/>
        </w:rPr>
        <w:t xml:space="preserve">حداقل </w:t>
      </w:r>
      <w:r>
        <w:rPr>
          <w:rFonts w:hint="cs"/>
          <w:rtl/>
        </w:rPr>
        <w:t>زبان خود را خرج دين مي‌</w:t>
      </w:r>
      <w:r w:rsidR="00764777">
        <w:rPr>
          <w:rFonts w:hint="cs"/>
          <w:rtl/>
        </w:rPr>
        <w:t>كن</w:t>
      </w:r>
      <w:r>
        <w:rPr>
          <w:rFonts w:hint="cs"/>
          <w:rtl/>
        </w:rPr>
        <w:t>د و سياهي لشكر اسلام محسوب مي‌گردد.</w:t>
      </w:r>
    </w:p>
    <w:p w:rsidR="00454D71" w:rsidRDefault="00454D71" w:rsidP="00454D71">
      <w:pPr>
        <w:pStyle w:val="Heading2"/>
        <w:rPr>
          <w:rtl/>
        </w:rPr>
      </w:pPr>
      <w:r>
        <w:rPr>
          <w:rFonts w:hint="cs"/>
          <w:rtl/>
        </w:rPr>
        <w:t>گالري آثار</w:t>
      </w:r>
    </w:p>
    <w:p w:rsidR="00454D71" w:rsidRDefault="00454D71" w:rsidP="009A5008">
      <w:pPr>
        <w:rPr>
          <w:rtl/>
        </w:rPr>
      </w:pPr>
      <w:r>
        <w:rPr>
          <w:rFonts w:hint="cs"/>
          <w:rtl/>
        </w:rPr>
        <w:t xml:space="preserve">عهد هنر خود را متعهد مي‌داند كه آثار هنرمندان را بر بستر فعاليت خود، اينترنت، ارائه نمايد و آنان را در صفحات مشخصي معرفي كند. امتيازي كه به هر هنرمند مي‌دهد </w:t>
      </w:r>
      <w:r w:rsidR="009A5008">
        <w:rPr>
          <w:rFonts w:hint="cs"/>
          <w:rtl/>
        </w:rPr>
        <w:t>بيان نموده</w:t>
      </w:r>
      <w:r>
        <w:rPr>
          <w:rFonts w:hint="cs"/>
          <w:rtl/>
        </w:rPr>
        <w:t xml:space="preserve"> و</w:t>
      </w:r>
      <w:r w:rsidR="009A5008">
        <w:rPr>
          <w:rFonts w:hint="cs"/>
          <w:rtl/>
        </w:rPr>
        <w:t xml:space="preserve"> تغييرات</w:t>
      </w:r>
      <w:r>
        <w:rPr>
          <w:rFonts w:hint="cs"/>
          <w:rtl/>
        </w:rPr>
        <w:t xml:space="preserve"> آن را در قالب يك وضعيت باثبات فرهنگي حفظ نمايد.</w:t>
      </w:r>
    </w:p>
    <w:p w:rsidR="00454D71" w:rsidRDefault="00664F49" w:rsidP="00454D71">
      <w:pPr>
        <w:rPr>
          <w:rtl/>
        </w:rPr>
      </w:pPr>
      <w:r>
        <w:rPr>
          <w:noProof/>
        </w:rPr>
        <w:drawing>
          <wp:anchor distT="0" distB="0" distL="114300" distR="114300" simplePos="0" relativeHeight="251674624" behindDoc="1" locked="0" layoutInCell="1" allowOverlap="1" wp14:anchorId="25672D93" wp14:editId="024C2232">
            <wp:simplePos x="0" y="0"/>
            <wp:positionH relativeFrom="column">
              <wp:posOffset>5715</wp:posOffset>
            </wp:positionH>
            <wp:positionV relativeFrom="paragraph">
              <wp:posOffset>845185</wp:posOffset>
            </wp:positionV>
            <wp:extent cx="6290945" cy="2066925"/>
            <wp:effectExtent l="76200" t="95250" r="90805" b="733425"/>
            <wp:wrapTight wrapText="bothSides">
              <wp:wrapPolygon edited="1">
                <wp:start x="65" y="-995"/>
                <wp:lineTo x="-262" y="-597"/>
                <wp:lineTo x="-196" y="26143"/>
                <wp:lineTo x="21917" y="26248"/>
                <wp:lineTo x="21846" y="2588"/>
                <wp:lineTo x="21519" y="-398"/>
                <wp:lineTo x="21519" y="-995"/>
                <wp:lineTo x="65" y="-995"/>
              </wp:wrapPolygon>
            </wp:wrapTight>
            <wp:docPr id="20" name="Picture 20" descr="C:\Users\Test\Desktop\شيعه آرت\Joan%20Clancy%20Gallery%20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شيعه آرت\Joan%20Clancy%20Gallery%20view.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846" b="26622"/>
                    <a:stretch/>
                  </pic:blipFill>
                  <pic:spPr bwMode="auto">
                    <a:xfrm>
                      <a:off x="0" y="0"/>
                      <a:ext cx="6290945" cy="20669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D71">
        <w:rPr>
          <w:rFonts w:hint="cs"/>
          <w:rtl/>
        </w:rPr>
        <w:t>عهد هنر امتياز تعهد و فن در هر اثر را مجموعاً و بر اساس قواعد خود تنظيم كرده و در كنار هر اثر هنري به نمايش در مي‌آورد. به حقوق توليد‏كننده اثر احترام گذاشته و اثر وي را بدون اذن او با كيفيت قابل استفاده در اختيار غير قرار نمي‌دهد.</w:t>
      </w:r>
    </w:p>
    <w:p w:rsidR="00454D71" w:rsidRDefault="00BD48D0" w:rsidP="00010057">
      <w:pPr>
        <w:rPr>
          <w:rtl/>
        </w:rPr>
      </w:pPr>
      <w:r>
        <w:rPr>
          <w:rFonts w:hint="cs"/>
          <w:rtl/>
        </w:rPr>
        <w:t>اعتقاد</w:t>
      </w:r>
      <w:r w:rsidR="00454D71">
        <w:rPr>
          <w:rFonts w:hint="cs"/>
          <w:rtl/>
        </w:rPr>
        <w:t xml:space="preserve"> </w:t>
      </w:r>
      <w:r>
        <w:rPr>
          <w:rFonts w:hint="cs"/>
          <w:rtl/>
        </w:rPr>
        <w:t>ما بر اين است كه هنر</w:t>
      </w:r>
      <w:r w:rsidR="00010057">
        <w:rPr>
          <w:rFonts w:hint="cs"/>
          <w:rtl/>
        </w:rPr>
        <w:t>ورزي</w:t>
      </w:r>
      <w:r w:rsidR="00053230">
        <w:rPr>
          <w:rFonts w:hint="cs"/>
          <w:rtl/>
        </w:rPr>
        <w:t>ِ</w:t>
      </w:r>
      <w:r w:rsidR="00454D71">
        <w:rPr>
          <w:rFonts w:hint="cs"/>
          <w:rtl/>
        </w:rPr>
        <w:t xml:space="preserve"> متكي بر تعهد و پايداري بر عهد هنر بايد بتواند درآمدزا باشد، زيرا هر چه خواستني‌ست، متقاضي دارد و متقاضي به اندازه </w:t>
      </w:r>
      <w:r w:rsidR="00053230">
        <w:rPr>
          <w:rFonts w:hint="cs"/>
          <w:rtl/>
        </w:rPr>
        <w:t xml:space="preserve">و شدّت </w:t>
      </w:r>
      <w:r w:rsidR="00454D71">
        <w:rPr>
          <w:rFonts w:hint="cs"/>
          <w:rtl/>
        </w:rPr>
        <w:t>خواستن حاضر است هزينه نمايد.</w:t>
      </w:r>
      <w:r w:rsidR="00010057">
        <w:rPr>
          <w:rFonts w:hint="cs"/>
          <w:rtl/>
        </w:rPr>
        <w:t xml:space="preserve"> اثر هنري هر چه در جامعه ارزشي خواستني‌تر باشد، نشان از هنري‌تر بودن و متعهدتر بودن دارد.</w:t>
      </w:r>
      <w:r w:rsidR="00454D71">
        <w:rPr>
          <w:rFonts w:hint="cs"/>
          <w:rtl/>
        </w:rPr>
        <w:t xml:space="preserve"> هنر متعهد هنر رايگان نيست، حتي اگر كاري را في‌سبيل‌الله به انجام برساند، قطعاً براي دستيابي به رضايت پروردگار است كه در نظر انسان </w:t>
      </w:r>
      <w:r w:rsidR="000C7F49">
        <w:rPr>
          <w:rFonts w:hint="cs"/>
          <w:rtl/>
        </w:rPr>
        <w:t>باهوش از هزاران هزار سكه طلا كه در دنيا به وي داده شود با ارزش‌تر</w:t>
      </w:r>
      <w:r w:rsidR="00053230">
        <w:rPr>
          <w:rFonts w:hint="cs"/>
          <w:rtl/>
        </w:rPr>
        <w:t xml:space="preserve"> و قيمتي‌تر</w:t>
      </w:r>
      <w:r w:rsidR="000C7F49">
        <w:rPr>
          <w:rFonts w:hint="cs"/>
          <w:rtl/>
        </w:rPr>
        <w:t xml:space="preserve"> است.</w:t>
      </w:r>
      <w:r w:rsidR="00DF48BB">
        <w:rPr>
          <w:rFonts w:hint="cs"/>
          <w:rtl/>
        </w:rPr>
        <w:t xml:space="preserve"> هنرمند خود را به ثمن بخس نمي‌فروشد و براي هيچ</w:t>
      </w:r>
      <w:r w:rsidR="009B611B">
        <w:rPr>
          <w:rFonts w:hint="cs"/>
          <w:rtl/>
        </w:rPr>
        <w:t>،</w:t>
      </w:r>
      <w:r w:rsidR="00DF48BB">
        <w:rPr>
          <w:rFonts w:hint="cs"/>
          <w:rtl/>
        </w:rPr>
        <w:t xml:space="preserve"> كار نمي‌كند. هنر خوب بايد قيمت خوب داشته باشد و عهد هنر پاسدار ارزش هنر است.</w:t>
      </w:r>
    </w:p>
    <w:p w:rsidR="00004FE2" w:rsidRDefault="00004FE2" w:rsidP="00004FE2">
      <w:pPr>
        <w:pStyle w:val="Heading2"/>
        <w:rPr>
          <w:rtl/>
        </w:rPr>
      </w:pPr>
      <w:r>
        <w:rPr>
          <w:rFonts w:hint="cs"/>
          <w:rtl/>
        </w:rPr>
        <w:t>استمرار بر اصول</w:t>
      </w:r>
    </w:p>
    <w:p w:rsidR="00004FE2" w:rsidRDefault="00004FE2" w:rsidP="00004FE2">
      <w:pPr>
        <w:rPr>
          <w:rtl/>
        </w:rPr>
      </w:pPr>
      <w:r>
        <w:rPr>
          <w:rFonts w:hint="cs"/>
          <w:rtl/>
        </w:rPr>
        <w:t xml:space="preserve">خط مستقيم و شفافي كه عهد هنر با توليد نظام‌نامه خود و تبعيّت از قواعد آن در امتيازدهي آثار ايجاد مي‌نمايد، اصلي‌ست كه بايد مراعات شود و نبايد مورد تخطّي قرار گيرد. عهد هنر خود را متعهد مي‌داند كه بر اين سبيل استوار پيوسته باقي بماند و اين اعتماد را در مخاطبين و همچنين هنرمندان ايجاد نمايد كه هرگز نه از ارزش‌ها عدول خواهد كرد و نه از فن. هنر بايد هنر باشد و نمي‌توان آن‏چه هنر نيست را با بازي‌هاي پشت پرده و تعاملات غيرانساني و ظالمانه متكي بر روابط، به جاي هنر جا زد. هنر بايد هنر باشد و امتياز بايد بر اساس اندازه هنري بودن اثر به آن داده </w:t>
      </w:r>
      <w:r>
        <w:rPr>
          <w:rFonts w:hint="cs"/>
          <w:rtl/>
        </w:rPr>
        <w:lastRenderedPageBreak/>
        <w:t>شود. پيشگام بودن نيز جزئي از اصول هنر است و اثر هنري اگر حرف تازه‌اي براي پيشرفت بشريت نداشته باشد، تكراري بي‌فايده و بي‌محتواست.</w:t>
      </w:r>
    </w:p>
    <w:p w:rsidR="00004FE2" w:rsidRDefault="00C430F4" w:rsidP="009B611B">
      <w:pPr>
        <w:rPr>
          <w:rtl/>
        </w:rPr>
      </w:pPr>
      <w:r>
        <w:rPr>
          <w:rFonts w:hint="cs"/>
          <w:noProof/>
        </w:rPr>
        <w:drawing>
          <wp:anchor distT="0" distB="0" distL="114300" distR="114300" simplePos="0" relativeHeight="251676672" behindDoc="1" locked="0" layoutInCell="1" allowOverlap="1" wp14:anchorId="50009397" wp14:editId="412AED15">
            <wp:simplePos x="0" y="0"/>
            <wp:positionH relativeFrom="column">
              <wp:posOffset>-45085</wp:posOffset>
            </wp:positionH>
            <wp:positionV relativeFrom="paragraph">
              <wp:posOffset>571500</wp:posOffset>
            </wp:positionV>
            <wp:extent cx="3257550" cy="3257550"/>
            <wp:effectExtent l="0" t="0" r="0" b="0"/>
            <wp:wrapTight wrapText="right">
              <wp:wrapPolygon edited="0">
                <wp:start x="9347" y="1011"/>
                <wp:lineTo x="6442" y="1642"/>
                <wp:lineTo x="2905" y="2779"/>
                <wp:lineTo x="2779" y="5305"/>
                <wp:lineTo x="1768" y="7326"/>
                <wp:lineTo x="1137" y="9347"/>
                <wp:lineTo x="1011" y="11368"/>
                <wp:lineTo x="1389" y="13389"/>
                <wp:lineTo x="2274" y="15411"/>
                <wp:lineTo x="2905" y="17432"/>
                <wp:lineTo x="2779" y="18568"/>
                <wp:lineTo x="4547" y="19453"/>
                <wp:lineTo x="6568" y="19705"/>
                <wp:lineTo x="9221" y="20337"/>
                <wp:lineTo x="9979" y="20589"/>
                <wp:lineTo x="11747" y="20589"/>
                <wp:lineTo x="15032" y="19579"/>
                <wp:lineTo x="18063" y="19074"/>
                <wp:lineTo x="18821" y="18568"/>
                <wp:lineTo x="17937" y="17432"/>
                <wp:lineTo x="18063" y="17432"/>
                <wp:lineTo x="19453" y="15411"/>
                <wp:lineTo x="20211" y="13389"/>
                <wp:lineTo x="20589" y="11368"/>
                <wp:lineTo x="20463" y="9347"/>
                <wp:lineTo x="19958" y="7326"/>
                <wp:lineTo x="18947" y="5305"/>
                <wp:lineTo x="18947" y="3032"/>
                <wp:lineTo x="12253" y="1011"/>
                <wp:lineTo x="9347" y="1011"/>
              </wp:wrapPolygon>
            </wp:wrapTight>
            <wp:docPr id="23" name="Picture 23" descr="C:\Users\Test\Desktop\شيعه آرت\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t\Desktop\شيعه آرت\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FE2">
        <w:rPr>
          <w:rFonts w:hint="cs"/>
          <w:rtl/>
        </w:rPr>
        <w:t>عهد هنر بر عهد خود پايدار مي‌ماند و به حول و قوه الهي از اصول خويش كوتاه نخواهد آمد و آئين‌نامه و نظام‌نامه‌اي كه در آغاز كار تدوين مي‌نمايد تا روزي كه برجاست پاس مي‌دارد.</w:t>
      </w:r>
    </w:p>
    <w:p w:rsidR="00004FE2" w:rsidRDefault="00004FE2" w:rsidP="00004FE2">
      <w:pPr>
        <w:pStyle w:val="Heading2"/>
        <w:rPr>
          <w:rtl/>
        </w:rPr>
      </w:pPr>
      <w:r>
        <w:rPr>
          <w:rFonts w:hint="cs"/>
          <w:rtl/>
        </w:rPr>
        <w:t>اصول پيشرفت</w:t>
      </w:r>
    </w:p>
    <w:p w:rsidR="00004FE2" w:rsidRDefault="00004FE2" w:rsidP="00004FE2">
      <w:pPr>
        <w:rPr>
          <w:rtl/>
        </w:rPr>
      </w:pPr>
      <w:r>
        <w:rPr>
          <w:rFonts w:hint="cs"/>
          <w:rtl/>
        </w:rPr>
        <w:t>اگر غرض</w:t>
      </w:r>
      <w:r w:rsidR="009B611B">
        <w:rPr>
          <w:rFonts w:hint="cs"/>
          <w:rtl/>
        </w:rPr>
        <w:t>،</w:t>
      </w:r>
      <w:r>
        <w:rPr>
          <w:rFonts w:hint="cs"/>
          <w:rtl/>
        </w:rPr>
        <w:t xml:space="preserve"> غربال هنر از غيرهنر باشد، بايد كه نهاد استانداردساز اعتمادساز هم باشد. نخستين عنصري كه عهد هنر واقعاً محتاج آن است </w:t>
      </w:r>
      <w:r>
        <w:rPr>
          <w:rFonts w:hint="eastAsia"/>
          <w:rtl/>
        </w:rPr>
        <w:t>«</w:t>
      </w:r>
      <w:r>
        <w:rPr>
          <w:rFonts w:hint="cs"/>
          <w:rtl/>
        </w:rPr>
        <w:t>اعتماد</w:t>
      </w:r>
      <w:r>
        <w:rPr>
          <w:rFonts w:hint="eastAsia"/>
          <w:rtl/>
        </w:rPr>
        <w:t>»</w:t>
      </w:r>
      <w:r>
        <w:rPr>
          <w:rFonts w:hint="cs"/>
          <w:rtl/>
        </w:rPr>
        <w:t xml:space="preserve"> است. عهد هنر بايد اعتماد دو نهاد اجتماعي را به دست آورد؛ نخست هنرمندان را كه توليدكنندگان آثارند و ديگر مشتريان را كه مصرف‌كنندگانند.</w:t>
      </w:r>
    </w:p>
    <w:p w:rsidR="00004FE2" w:rsidRDefault="00004FE2" w:rsidP="009B611B">
      <w:pPr>
        <w:rPr>
          <w:rtl/>
        </w:rPr>
      </w:pPr>
      <w:r>
        <w:rPr>
          <w:rFonts w:hint="cs"/>
          <w:rtl/>
        </w:rPr>
        <w:t>اعتماد مبتني بر شفافيت است. سازماني كه سازوكار دروني آن معلوم نيست، هر داوري و قضاوتي كه داشته باشد متهم به خيانت است. به سادگي گرفتار تهمت مي‏شود و همين حرف و حديث‌هاي پشت سر، بزرگ‌ترين تيشه‌اي‌ست كه به ريشه چنين نهادي مي‌خورد. داوري نيازمند آشكار بودن است. هم مفاد داوري با</w:t>
      </w:r>
      <w:r w:rsidR="009B611B">
        <w:rPr>
          <w:rFonts w:hint="cs"/>
          <w:rtl/>
        </w:rPr>
        <w:t>ي</w:t>
      </w:r>
      <w:r>
        <w:rPr>
          <w:rFonts w:hint="cs"/>
          <w:rtl/>
        </w:rPr>
        <w:t xml:space="preserve">د آشكار باشد، قوانين و قواعدي كه ملاك براي داوري هستند. </w:t>
      </w:r>
      <w:r w:rsidR="009B611B">
        <w:rPr>
          <w:rFonts w:hint="cs"/>
          <w:rtl/>
        </w:rPr>
        <w:t>هم داورها بايد شناخته‌شده باشند و</w:t>
      </w:r>
      <w:r>
        <w:rPr>
          <w:rFonts w:hint="cs"/>
          <w:rtl/>
        </w:rPr>
        <w:t xml:space="preserve"> هم تك‌تك داوري‌ها بايد مستند گردد. اگر اصول كار شفاف نباشد، اگر امتيازها ب</w:t>
      </w:r>
      <w:r w:rsidR="009B611B">
        <w:rPr>
          <w:rFonts w:hint="cs"/>
          <w:rtl/>
        </w:rPr>
        <w:t>ا بيان دليل به روشني تبيين نگرد</w:t>
      </w:r>
      <w:r>
        <w:rPr>
          <w:rFonts w:hint="cs"/>
          <w:rtl/>
        </w:rPr>
        <w:t>د، اگر جايگاهي كه به هر</w:t>
      </w:r>
      <w:r w:rsidR="00064A41">
        <w:rPr>
          <w:rFonts w:hint="cs"/>
          <w:rtl/>
        </w:rPr>
        <w:t xml:space="preserve"> </w:t>
      </w:r>
      <w:r>
        <w:rPr>
          <w:rFonts w:hint="cs"/>
          <w:rtl/>
        </w:rPr>
        <w:t xml:space="preserve">هنرمند در حلقه عهد هنر داده مي‌شود </w:t>
      </w:r>
      <w:r w:rsidR="00064A41">
        <w:rPr>
          <w:rFonts w:hint="cs"/>
          <w:rtl/>
        </w:rPr>
        <w:t>معلوم نباشد بر چه اساسي استوار بوده، قطعاً اعتمادها سلب خواهد شد، حتي اگر به بهترين نحو و با بيشترين دقت قضاوت شده باشد.</w:t>
      </w:r>
    </w:p>
    <w:p w:rsidR="00064A41" w:rsidRDefault="00064A41" w:rsidP="00004FE2">
      <w:pPr>
        <w:rPr>
          <w:rtl/>
        </w:rPr>
      </w:pPr>
      <w:r>
        <w:rPr>
          <w:rFonts w:hint="cs"/>
          <w:rtl/>
        </w:rPr>
        <w:t>اساس كار داوري بر آشكاري‌ست و اساس كار عهد هنر به عنوان نهادي كه قصد استانداردسازي تعهد هنري را دارد بر اعتماد. لذا نمي‌شود داده‌ها را پنهان كرد و اطلاعات را مخفي داشت. بايد همه آراء را بر دايره ريخت و اعضا را م</w:t>
      </w:r>
      <w:r w:rsidR="00D53A84">
        <w:rPr>
          <w:rFonts w:hint="cs"/>
          <w:rtl/>
        </w:rPr>
        <w:t>ُ</w:t>
      </w:r>
      <w:r>
        <w:rPr>
          <w:rFonts w:hint="cs"/>
          <w:rtl/>
        </w:rPr>
        <w:t>ح</w:t>
      </w:r>
      <w:r w:rsidR="00D53A84">
        <w:rPr>
          <w:rFonts w:hint="cs"/>
          <w:rtl/>
        </w:rPr>
        <w:t>ِ</w:t>
      </w:r>
      <w:r>
        <w:rPr>
          <w:rFonts w:hint="cs"/>
          <w:rtl/>
        </w:rPr>
        <w:t>ق دانست براي اطلاع از تمامي گفتگوها و محاسبه‌ها و رأي‌گيري‌ها.</w:t>
      </w:r>
    </w:p>
    <w:p w:rsidR="00C30DC5" w:rsidRDefault="00C30DC5" w:rsidP="00C30DC5">
      <w:pPr>
        <w:pStyle w:val="Heading2"/>
        <w:rPr>
          <w:rtl/>
        </w:rPr>
      </w:pPr>
      <w:r>
        <w:rPr>
          <w:rFonts w:hint="cs"/>
          <w:rtl/>
        </w:rPr>
        <w:t>روند دستيابي</w:t>
      </w:r>
    </w:p>
    <w:p w:rsidR="00C30DC5" w:rsidRDefault="00C30DC5" w:rsidP="00C30DC5">
      <w:pPr>
        <w:rPr>
          <w:rtl/>
        </w:rPr>
      </w:pPr>
      <w:r>
        <w:rPr>
          <w:rFonts w:hint="cs"/>
          <w:rtl/>
        </w:rPr>
        <w:t>در نخستين قدم، عهد هنر به تشكيل هيئت علمي خويش مبادرت مي‌ورزد، از ميان ورزيدگان و برجستگان هنر متعهد. آنان كه در پاسداشت تعالي هنر و قصد عميق آن رشادت و ايستادگي خود را نمايانده‌اند و بارها آزموده شده</w:t>
      </w:r>
      <w:r w:rsidR="00D53A84">
        <w:rPr>
          <w:rFonts w:hint="cs"/>
          <w:rtl/>
        </w:rPr>
        <w:t>،</w:t>
      </w:r>
      <w:r>
        <w:rPr>
          <w:rFonts w:hint="cs"/>
          <w:rtl/>
        </w:rPr>
        <w:t xml:space="preserve"> به محك نقد آمده‌اند.</w:t>
      </w:r>
    </w:p>
    <w:p w:rsidR="00C30DC5" w:rsidRDefault="00C30DC5" w:rsidP="00D53A84">
      <w:pPr>
        <w:rPr>
          <w:rtl/>
        </w:rPr>
      </w:pPr>
      <w:r>
        <w:rPr>
          <w:rFonts w:hint="cs"/>
          <w:rtl/>
        </w:rPr>
        <w:t>اين هيئت علمي</w:t>
      </w:r>
      <w:r w:rsidR="00D53A84">
        <w:rPr>
          <w:rFonts w:hint="cs"/>
          <w:rtl/>
        </w:rPr>
        <w:t>ِ</w:t>
      </w:r>
      <w:r>
        <w:rPr>
          <w:rFonts w:hint="cs"/>
          <w:rtl/>
        </w:rPr>
        <w:t xml:space="preserve"> مؤسّس، طريق نگارش آئين‌نامه‌ و نظام‌نامه را ره مي‌گيرد. آئيني براي تعيين صلاحيت‌هاي هنري و تعهدي اعضاي هيئت علمي، تا آنان‌كه در آينده داخل هيئت مي‌شوند، يا آنان‌كه ممكن است روزي ناگزير به خروج از هيئت گردند بر اساس اين آئين‌نامه معلوم</w:t>
      </w:r>
      <w:r w:rsidR="00D53A84">
        <w:rPr>
          <w:rFonts w:hint="cs"/>
          <w:rtl/>
        </w:rPr>
        <w:t xml:space="preserve"> گردند</w:t>
      </w:r>
      <w:r>
        <w:rPr>
          <w:rFonts w:hint="cs"/>
          <w:rtl/>
        </w:rPr>
        <w:t>.</w:t>
      </w:r>
    </w:p>
    <w:p w:rsidR="00C30DC5" w:rsidRDefault="00C30DC5" w:rsidP="00FF3829">
      <w:pPr>
        <w:widowControl w:val="0"/>
        <w:rPr>
          <w:rtl/>
        </w:rPr>
      </w:pPr>
      <w:r>
        <w:rPr>
          <w:rFonts w:hint="cs"/>
          <w:rtl/>
        </w:rPr>
        <w:t xml:space="preserve">نظام‌نامه نيز قوانيني را بيان مي‌دارد كه امتيازات داوري آثار و هنرمندان را رقم مي‌زند. يك آستانه اوليه تعريف مي‌نمايد كه اگر اثري به اين آستانه دست‌يافت داخل در بررسي‌ها گردد و اگر هنرمندي به اين حداقل رسيد، داخل در اعضاي عهد هنر </w:t>
      </w:r>
      <w:r w:rsidR="00FF3829">
        <w:rPr>
          <w:rFonts w:hint="cs"/>
          <w:rtl/>
        </w:rPr>
        <w:t>شود</w:t>
      </w:r>
      <w:r>
        <w:rPr>
          <w:rFonts w:hint="cs"/>
          <w:rtl/>
        </w:rPr>
        <w:t>. روندي ترسيم مي‌شود و نقشه‌اي كه با اتكا بر آن بتوان امتيازات را توزيع نمود.</w:t>
      </w:r>
    </w:p>
    <w:p w:rsidR="00C30DC5" w:rsidRDefault="00C430F4" w:rsidP="00640FB4">
      <w:pPr>
        <w:rPr>
          <w:rtl/>
        </w:rPr>
      </w:pPr>
      <w:r>
        <w:rPr>
          <w:noProof/>
        </w:rPr>
        <w:lastRenderedPageBreak/>
        <w:drawing>
          <wp:anchor distT="0" distB="0" distL="114300" distR="114300" simplePos="0" relativeHeight="251675648" behindDoc="1" locked="0" layoutInCell="1" allowOverlap="1" wp14:anchorId="4FEFEC07" wp14:editId="423EB471">
            <wp:simplePos x="0" y="0"/>
            <wp:positionH relativeFrom="column">
              <wp:posOffset>-32385</wp:posOffset>
            </wp:positionH>
            <wp:positionV relativeFrom="paragraph">
              <wp:posOffset>656590</wp:posOffset>
            </wp:positionV>
            <wp:extent cx="4208780" cy="5624195"/>
            <wp:effectExtent l="133350" t="114300" r="153670" b="167005"/>
            <wp:wrapTight wrapText="right">
              <wp:wrapPolygon edited="0">
                <wp:start x="-489" y="-439"/>
                <wp:lineTo x="-684" y="-293"/>
                <wp:lineTo x="-587" y="21949"/>
                <wp:lineTo x="-293" y="22168"/>
                <wp:lineTo x="21998" y="22168"/>
                <wp:lineTo x="22193" y="21949"/>
                <wp:lineTo x="22291" y="878"/>
                <wp:lineTo x="22095" y="-439"/>
                <wp:lineTo x="-489" y="-439"/>
              </wp:wrapPolygon>
            </wp:wrapTight>
            <wp:docPr id="22" name="Picture 22" descr="C:\Users\Test\Desktop\شيعه آرت\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شيعه آرت\2.pn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08780" cy="562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0DC5">
        <w:rPr>
          <w:rFonts w:hint="cs"/>
          <w:rtl/>
        </w:rPr>
        <w:t>اكنون هيئت علمي</w:t>
      </w:r>
      <w:r w:rsidR="00640FB4">
        <w:rPr>
          <w:rFonts w:hint="cs"/>
          <w:rtl/>
        </w:rPr>
        <w:t>،</w:t>
      </w:r>
      <w:r w:rsidR="00C30DC5">
        <w:rPr>
          <w:rFonts w:hint="cs"/>
          <w:rtl/>
        </w:rPr>
        <w:t xml:space="preserve"> هنرمندان شهر قم را فهرست مي‌نمايد. آثارشان را جمع مي‌كند و بر اساس اطلاعات اوليه‌اي كه دارد با آنان مكاتبه و مصاحبه مي‌نمايد. آثار ارزيابي شده و امتياز هنرمندان مزبور معلوم مي‌گردد. آنان‌كه حدّ نصاب را كسب كردند، به عضويت نائل مي‌شوند و امتياز آنان همراه با گالري آثار و صفحه مخصوص و ويژه در سايت اينترنتي عهد هنر نقش مي‌بندد.</w:t>
      </w:r>
    </w:p>
    <w:p w:rsidR="00DD228D" w:rsidRDefault="00DD228D" w:rsidP="00C30DC5">
      <w:pPr>
        <w:rPr>
          <w:rtl/>
        </w:rPr>
      </w:pPr>
      <w:r>
        <w:rPr>
          <w:rFonts w:hint="cs"/>
          <w:rtl/>
        </w:rPr>
        <w:t>هيئت علمي با نهادها و مؤسسات مختلف مرتبط شده و مكاتبه مي‌نمايد. ضمن معرفي خود و اهداف خويش، مي‌خواهد تا هنرمنداني كه مي‌شناسند معرفي نمايند و به هنرمندان خويش نيز خبر دهند كه به سراغ سايت مجموعه بيايند.</w:t>
      </w:r>
    </w:p>
    <w:p w:rsidR="00DD228D" w:rsidRDefault="00DD228D" w:rsidP="00C30DC5">
      <w:pPr>
        <w:rPr>
          <w:rtl/>
        </w:rPr>
      </w:pPr>
      <w:r>
        <w:rPr>
          <w:rFonts w:hint="cs"/>
          <w:rtl/>
        </w:rPr>
        <w:t>زحمت شناسايي ساير هنرمندان بر عهده همانان است. هر هنرمند كه آثار خويش عرضه كرد و از طريق سايت ارسال نمود، پس از غربال، مورد ارزيابي قرار گرفته و امتيازگذاري مي‌شود.</w:t>
      </w:r>
    </w:p>
    <w:p w:rsidR="006F7C66" w:rsidRDefault="006F7C66" w:rsidP="006F7C66">
      <w:pPr>
        <w:pStyle w:val="Heading2"/>
        <w:rPr>
          <w:rtl/>
        </w:rPr>
      </w:pPr>
      <w:r>
        <w:rPr>
          <w:rFonts w:hint="cs"/>
          <w:rtl/>
        </w:rPr>
        <w:t>آمارهاي گويا</w:t>
      </w:r>
    </w:p>
    <w:p w:rsidR="00DD228D" w:rsidRDefault="00640FB4" w:rsidP="00C30DC5">
      <w:pPr>
        <w:rPr>
          <w:rtl/>
        </w:rPr>
      </w:pPr>
      <w:r>
        <w:rPr>
          <w:noProof/>
        </w:rPr>
        <w:drawing>
          <wp:anchor distT="0" distB="0" distL="114300" distR="114300" simplePos="0" relativeHeight="251677696" behindDoc="1" locked="0" layoutInCell="1" allowOverlap="1" wp14:anchorId="6711FA26" wp14:editId="37B67C84">
            <wp:simplePos x="0" y="0"/>
            <wp:positionH relativeFrom="column">
              <wp:posOffset>-481330</wp:posOffset>
            </wp:positionH>
            <wp:positionV relativeFrom="paragraph">
              <wp:posOffset>873125</wp:posOffset>
            </wp:positionV>
            <wp:extent cx="2990850" cy="2990850"/>
            <wp:effectExtent l="0" t="0" r="0" b="0"/>
            <wp:wrapTight wrapText="bothSides">
              <wp:wrapPolygon edited="1">
                <wp:start x="14079" y="0"/>
                <wp:lineTo x="10319" y="4635"/>
                <wp:lineTo x="6821" y="5334"/>
                <wp:lineTo x="3148" y="10494"/>
                <wp:lineTo x="3061" y="16440"/>
                <wp:lineTo x="14866" y="21600"/>
                <wp:lineTo x="21438" y="21438"/>
                <wp:lineTo x="21438" y="0"/>
                <wp:lineTo x="14079" y="0"/>
              </wp:wrapPolygon>
            </wp:wrapTight>
            <wp:docPr id="24" name="Picture 24" descr="C:\Users\Test\Desktop\شيعه آرت\Stat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st\Desktop\شيعه آرت\Stats-Graphi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28D">
        <w:rPr>
          <w:rFonts w:hint="cs"/>
          <w:rtl/>
        </w:rPr>
        <w:t xml:space="preserve">روال كار همچنان پيش مي‌رود و پيوسته هم هنرمند اضافه مي‌گردد و هم بر تعداد آثار افزوده مي‌شود. در اين ميانه </w:t>
      </w:r>
      <w:r w:rsidR="006F7C66">
        <w:rPr>
          <w:rFonts w:hint="cs"/>
          <w:rtl/>
        </w:rPr>
        <w:t>آمارها و نمودارها اطلاعات ذي‌قيمتي به دست مي‌دهند!</w:t>
      </w:r>
    </w:p>
    <w:p w:rsidR="0099463D" w:rsidRDefault="0099463D" w:rsidP="00BC27B9">
      <w:pPr>
        <w:rPr>
          <w:rtl/>
        </w:rPr>
      </w:pPr>
      <w:r>
        <w:rPr>
          <w:rFonts w:hint="cs"/>
          <w:rtl/>
        </w:rPr>
        <w:t>افزايش آثار هنرمندان متعهد از نظر كيفيت و كميّت به دست</w:t>
      </w:r>
      <w:r w:rsidR="00BC27B9">
        <w:rPr>
          <w:rFonts w:hint="cs"/>
          <w:rtl/>
        </w:rPr>
        <w:t xml:space="preserve"> آمده</w:t>
      </w:r>
      <w:r>
        <w:rPr>
          <w:rFonts w:hint="cs"/>
          <w:rtl/>
        </w:rPr>
        <w:t xml:space="preserve"> و مي‌تواند بيّنه‌اي باشد بر </w:t>
      </w:r>
      <w:r w:rsidR="00BC27B9">
        <w:rPr>
          <w:rFonts w:hint="cs"/>
          <w:rtl/>
        </w:rPr>
        <w:t xml:space="preserve">اين </w:t>
      </w:r>
      <w:r>
        <w:rPr>
          <w:rFonts w:hint="cs"/>
          <w:rtl/>
        </w:rPr>
        <w:t>كه مسير حركت عهد هنر صحيح است و توانسته مشوّق فعاليت آنان باشد.</w:t>
      </w:r>
    </w:p>
    <w:p w:rsidR="00C430F4" w:rsidRDefault="0099463D" w:rsidP="00BC27B9">
      <w:r>
        <w:rPr>
          <w:rFonts w:hint="cs"/>
          <w:rtl/>
        </w:rPr>
        <w:t>آمارهاي</w:t>
      </w:r>
      <w:r w:rsidR="00BC27B9">
        <w:rPr>
          <w:rFonts w:hint="cs"/>
          <w:rtl/>
        </w:rPr>
        <w:t>ِ</w:t>
      </w:r>
      <w:r>
        <w:rPr>
          <w:rFonts w:hint="cs"/>
          <w:rtl/>
        </w:rPr>
        <w:t xml:space="preserve"> افزايش سفارش كار چراغ چشمك‌زن و اخطاري براي تمام آناني خواهد بود كه بر عهد هنر نمانده‌اند. ارائه شفاف و روشن اين آمارها و اطلاعات </w:t>
      </w:r>
      <w:r w:rsidR="00BC27B9">
        <w:rPr>
          <w:rFonts w:hint="cs"/>
          <w:rtl/>
        </w:rPr>
        <w:t>نشان</w:t>
      </w:r>
      <w:r>
        <w:rPr>
          <w:rFonts w:hint="cs"/>
          <w:rtl/>
        </w:rPr>
        <w:t xml:space="preserve"> روشن‌گري براي مردّدين مي‌شود، تا مسير خود را باز جويند و خط قرمزهاي هنر را برگيرند و در دايره ارزش‌‌هاي اجتماعي قدم نهند. بدين‌ترتيب در دايره اعضاي عهد هنر درخواهند آمد و از</w:t>
      </w:r>
      <w:r w:rsidR="00BC27B9">
        <w:rPr>
          <w:rFonts w:hint="cs"/>
          <w:rtl/>
        </w:rPr>
        <w:t xml:space="preserve"> مزاياي ارتباطات و كارافزايي‌ها و </w:t>
      </w:r>
      <w:r>
        <w:rPr>
          <w:rFonts w:hint="cs"/>
          <w:rtl/>
        </w:rPr>
        <w:t>امتيازات مربوطه بهره‌مند خواهند شد.</w:t>
      </w:r>
    </w:p>
    <w:p w:rsidR="0099463D" w:rsidRDefault="000B79D5" w:rsidP="0099463D">
      <w:pPr>
        <w:pStyle w:val="Heading2"/>
        <w:rPr>
          <w:rtl/>
        </w:rPr>
      </w:pPr>
      <w:r>
        <w:rPr>
          <w:noProof/>
        </w:rPr>
        <w:lastRenderedPageBreak/>
        <w:drawing>
          <wp:anchor distT="0" distB="0" distL="114300" distR="114300" simplePos="0" relativeHeight="251678720" behindDoc="1" locked="0" layoutInCell="1" allowOverlap="1" wp14:anchorId="1212CD97" wp14:editId="7665C7DC">
            <wp:simplePos x="0" y="0"/>
            <wp:positionH relativeFrom="column">
              <wp:posOffset>-140335</wp:posOffset>
            </wp:positionH>
            <wp:positionV relativeFrom="paragraph">
              <wp:posOffset>-64135</wp:posOffset>
            </wp:positionV>
            <wp:extent cx="2057400" cy="2337435"/>
            <wp:effectExtent l="0" t="0" r="0" b="5715"/>
            <wp:wrapTight wrapText="right">
              <wp:wrapPolygon edited="0">
                <wp:start x="6800" y="352"/>
                <wp:lineTo x="5400" y="1232"/>
                <wp:lineTo x="4200" y="2641"/>
                <wp:lineTo x="4200" y="3521"/>
                <wp:lineTo x="5000" y="6337"/>
                <wp:lineTo x="4200" y="8098"/>
                <wp:lineTo x="3600" y="14787"/>
                <wp:lineTo x="1800" y="17604"/>
                <wp:lineTo x="1000" y="18308"/>
                <wp:lineTo x="1000" y="19012"/>
                <wp:lineTo x="1800" y="20421"/>
                <wp:lineTo x="1800" y="20597"/>
                <wp:lineTo x="4200" y="21477"/>
                <wp:lineTo x="4600" y="21477"/>
                <wp:lineTo x="10800" y="21477"/>
                <wp:lineTo x="11600" y="20421"/>
                <wp:lineTo x="12800" y="20421"/>
                <wp:lineTo x="16000" y="18308"/>
                <wp:lineTo x="16200" y="16900"/>
                <wp:lineTo x="12800" y="15139"/>
                <wp:lineTo x="10800" y="14787"/>
                <wp:lineTo x="19400" y="13907"/>
                <wp:lineTo x="20200" y="12499"/>
                <wp:lineTo x="19400" y="11971"/>
                <wp:lineTo x="17600" y="10034"/>
                <wp:lineTo x="17000" y="9154"/>
                <wp:lineTo x="14400" y="6337"/>
                <wp:lineTo x="13600" y="3169"/>
                <wp:lineTo x="9200" y="352"/>
                <wp:lineTo x="6800" y="352"/>
              </wp:wrapPolygon>
            </wp:wrapTight>
            <wp:docPr id="28" name="Picture 28" descr="C:\Users\Test\Desktop\شيعه آرت\CLIPART_OF_26886_SMJP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t\Desktop\شيعه آرت\CLIPART_OF_26886_SMJPG_2.jpg"/>
                    <pic:cNvPicPr>
                      <a:picLocks noChangeAspect="1" noChangeArrowheads="1"/>
                    </pic:cNvPicPr>
                  </pic:nvPicPr>
                  <pic:blipFill>
                    <a:blip r:embed="rId34">
                      <a:clrChange>
                        <a:clrFrom>
                          <a:srgbClr val="FFFFFF"/>
                        </a:clrFrom>
                        <a:clrTo>
                          <a:srgbClr val="FFFFFF">
                            <a:alpha val="0"/>
                          </a:srgbClr>
                        </a:clrTo>
                      </a:clrChange>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3D">
        <w:rPr>
          <w:rFonts w:hint="cs"/>
          <w:rtl/>
        </w:rPr>
        <w:t>محدوديت نهادها</w:t>
      </w:r>
    </w:p>
    <w:p w:rsidR="0099463D" w:rsidRDefault="000B79D5" w:rsidP="0099463D">
      <w:pPr>
        <w:rPr>
          <w:rtl/>
        </w:rPr>
      </w:pPr>
      <w:r>
        <w:rPr>
          <w:rFonts w:hint="cs"/>
          <w:noProof/>
        </w:rPr>
        <w:drawing>
          <wp:anchor distT="0" distB="0" distL="114300" distR="114300" simplePos="0" relativeHeight="251679744" behindDoc="1" locked="0" layoutInCell="1" allowOverlap="1" wp14:anchorId="39B130FE" wp14:editId="5DB153AB">
            <wp:simplePos x="0" y="0"/>
            <wp:positionH relativeFrom="column">
              <wp:posOffset>3208655</wp:posOffset>
            </wp:positionH>
            <wp:positionV relativeFrom="paragraph">
              <wp:posOffset>1466850</wp:posOffset>
            </wp:positionV>
            <wp:extent cx="1619885" cy="1122680"/>
            <wp:effectExtent l="0" t="0" r="0" b="1270"/>
            <wp:wrapTight wrapText="left">
              <wp:wrapPolygon edited="0">
                <wp:start x="3810" y="0"/>
                <wp:lineTo x="2540" y="1466"/>
                <wp:lineTo x="1524" y="4032"/>
                <wp:lineTo x="1778" y="8796"/>
                <wp:lineTo x="6096" y="12462"/>
                <wp:lineTo x="8637" y="12462"/>
                <wp:lineTo x="7621" y="19425"/>
                <wp:lineTo x="7621" y="21258"/>
                <wp:lineTo x="13971" y="21258"/>
                <wp:lineTo x="13463" y="12462"/>
                <wp:lineTo x="14987" y="12462"/>
                <wp:lineTo x="19305" y="8063"/>
                <wp:lineTo x="19813" y="5131"/>
                <wp:lineTo x="19051" y="1833"/>
                <wp:lineTo x="17781" y="0"/>
                <wp:lineTo x="3810" y="0"/>
              </wp:wrapPolygon>
            </wp:wrapTight>
            <wp:docPr id="29" name="Picture 29" descr="C:\Users\Test\Desktop\شيعه آرت\CLIPART_OF_31983_S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st\Desktop\شيعه آرت\CLIPART_OF_31983_SMJPG.jp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88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3D">
        <w:rPr>
          <w:rFonts w:hint="cs"/>
          <w:rtl/>
        </w:rPr>
        <w:t>نهادهاي نظام اسلامي و مسئولين آن‌ها ذاتاً تمايل دارند در چارچوب ارزش‌ها عمل كنند و مايل نيستند هنر كوته‌نظر را به خدمت گيرند. اما به دو علّت در رنج مي‌افتند و در بسياري از موارد راه كج مي‌روند. نخست اين‌كه هنر متعهد را نمي‌شناسند و فريب چند منحني اشتباه در طرح و نقشه را مي‌خورند و آن‏چه را كه انحراف در هنر است، به گفتار هنرنما امري ارزشي تلقّي مي‌نمايند. اين گروه وقتي عهد هنر به ياري‌شان شتافته و هنر متعهد را نشان‌شان دهد و هنرمند متعهد را، قطعاً خط سير ارتباطات و همكاري‌هاي خود را تغيير خواهند داد.</w:t>
      </w:r>
    </w:p>
    <w:p w:rsidR="0006184C" w:rsidRDefault="000B79D5" w:rsidP="0099463D">
      <w:pPr>
        <w:rPr>
          <w:rtl/>
        </w:rPr>
      </w:pPr>
      <w:r>
        <w:rPr>
          <w:rFonts w:hint="cs"/>
          <w:noProof/>
        </w:rPr>
        <w:drawing>
          <wp:anchor distT="0" distB="0" distL="114300" distR="114300" simplePos="0" relativeHeight="251680768" behindDoc="1" locked="0" layoutInCell="1" allowOverlap="1" wp14:anchorId="76E3A753" wp14:editId="1697240D">
            <wp:simplePos x="0" y="0"/>
            <wp:positionH relativeFrom="column">
              <wp:posOffset>-1441450</wp:posOffset>
            </wp:positionH>
            <wp:positionV relativeFrom="paragraph">
              <wp:posOffset>1660525</wp:posOffset>
            </wp:positionV>
            <wp:extent cx="3199765" cy="3992245"/>
            <wp:effectExtent l="0" t="0" r="635" b="8255"/>
            <wp:wrapTight wrapText="right">
              <wp:wrapPolygon edited="0">
                <wp:start x="8487" y="0"/>
                <wp:lineTo x="7201" y="412"/>
                <wp:lineTo x="5915" y="1237"/>
                <wp:lineTo x="5787" y="1752"/>
                <wp:lineTo x="5272" y="3195"/>
                <wp:lineTo x="5787" y="4947"/>
                <wp:lineTo x="5787" y="5360"/>
                <wp:lineTo x="6558" y="6596"/>
                <wp:lineTo x="5272" y="6906"/>
                <wp:lineTo x="4501" y="7524"/>
                <wp:lineTo x="4501" y="8761"/>
                <wp:lineTo x="5015" y="9895"/>
                <wp:lineTo x="6044" y="11544"/>
                <wp:lineTo x="5658" y="11750"/>
                <wp:lineTo x="5272" y="14842"/>
                <wp:lineTo x="0" y="15564"/>
                <wp:lineTo x="0" y="21542"/>
                <wp:lineTo x="21476" y="21542"/>
                <wp:lineTo x="21476" y="15254"/>
                <wp:lineTo x="12474" y="14842"/>
                <wp:lineTo x="12345" y="13502"/>
                <wp:lineTo x="15946" y="11956"/>
                <wp:lineTo x="16075" y="11544"/>
                <wp:lineTo x="17103" y="9895"/>
                <wp:lineTo x="18389" y="8246"/>
                <wp:lineTo x="18904" y="8246"/>
                <wp:lineTo x="20833" y="6906"/>
                <wp:lineTo x="20961" y="6287"/>
                <wp:lineTo x="17361" y="5566"/>
                <wp:lineTo x="12731" y="4947"/>
                <wp:lineTo x="13117" y="4432"/>
                <wp:lineTo x="13374" y="3195"/>
                <wp:lineTo x="12860" y="1340"/>
                <wp:lineTo x="11188" y="309"/>
                <wp:lineTo x="10031" y="0"/>
                <wp:lineTo x="8487" y="0"/>
              </wp:wrapPolygon>
            </wp:wrapTight>
            <wp:docPr id="30" name="Picture 30" descr="C:\Users\Test\Desktop\شيعه آرت\CLIPART_OF_31354_S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st\Desktop\شيعه آرت\CLIPART_OF_31354_SMJPG.jpg"/>
                    <pic:cNvPicPr>
                      <a:picLocks noChangeAspect="1" noChangeArrowheads="1"/>
                    </pic:cNvPicPr>
                  </pic:nvPicPr>
                  <pic:blipFill>
                    <a:blip r:embed="rId37" cstate="print">
                      <a:clrChange>
                        <a:clrFrom>
                          <a:srgbClr val="FFFFFF"/>
                        </a:clrFrom>
                        <a:clrTo>
                          <a:srgbClr val="FFFFFF">
                            <a:alpha val="0"/>
                          </a:srgbClr>
                        </a:clrTo>
                      </a:clrChange>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99765" cy="399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84C">
        <w:rPr>
          <w:rFonts w:hint="cs"/>
          <w:rtl/>
        </w:rPr>
        <w:t>اگر گروهي از عناصر معاند و مغرض هم در دستگاه‌ها باشند كه بخواهند به ارزش هنر آسيب وارد آورند و از روي تعمّد با هنرمند</w:t>
      </w:r>
      <w:r w:rsidR="00E6773C">
        <w:rPr>
          <w:rFonts w:hint="cs"/>
          <w:rtl/>
        </w:rPr>
        <w:t>ِ</w:t>
      </w:r>
      <w:r w:rsidR="0006184C">
        <w:rPr>
          <w:rFonts w:hint="cs"/>
          <w:rtl/>
        </w:rPr>
        <w:t xml:space="preserve"> ضد هنر دست همدلي دهند، اين گروه نيز با ترفند عهد هنر رسوا مي‌گردند. وقتي پرده‌ها كنار رود و هنر فقط و فقط به محك هنر سنجيده شود، هنري كه نداي حلقوم مظلومان عالم است، آن گونه كه خاستگاه هنر بوده و هست، اين نهادها در گزارشات خود ديگر نخواهند توانست هر قرارداد با هر هنرمندي را ثبت نمايند. نهادهاي بالادستي پي به صداقت و شفافيت عهد هنر برده و گزارشات را با اين استانداردها خواهند سنجيد.</w:t>
      </w:r>
    </w:p>
    <w:p w:rsidR="00064A41" w:rsidRPr="00004FE2" w:rsidRDefault="0006184C" w:rsidP="00E6773C">
      <w:pPr>
        <w:rPr>
          <w:rtl/>
        </w:rPr>
      </w:pPr>
      <w:r>
        <w:rPr>
          <w:rFonts w:hint="cs"/>
          <w:rtl/>
        </w:rPr>
        <w:t>در هر دو صورت همان‌گونه كه اين استاندارد شدنِ حضور ارزش در هنر، هنرمند متعهد را كه بر عهد خويش با هنر پايدار مانده تشويق مي‌نمايد و عرصه فعاليت وي را مي‌گشايد، به همان طريق عرصه را براي توليد آثار ضدهنري كه في‌نفسه يك پارادوكس شگفت</w:t>
      </w:r>
      <w:r w:rsidR="00E6773C">
        <w:rPr>
          <w:rFonts w:hint="cs"/>
          <w:rtl/>
        </w:rPr>
        <w:t xml:space="preserve"> و باورنكردني</w:t>
      </w:r>
      <w:r>
        <w:rPr>
          <w:rFonts w:hint="cs"/>
          <w:rtl/>
        </w:rPr>
        <w:t xml:space="preserve"> هستند، هنرهاي معكوس كه آب را براي ايجاد تشنگي به كار مي‌گيرند</w:t>
      </w:r>
      <w:r w:rsidR="00E6773C">
        <w:rPr>
          <w:rFonts w:hint="cs"/>
          <w:rtl/>
        </w:rPr>
        <w:t>، نه رفع آن و بيمار را به جاي شفاي  با دارو، به زهر مي‌كشند</w:t>
      </w:r>
      <w:r w:rsidR="002E5ECA">
        <w:rPr>
          <w:rFonts w:hint="cs"/>
          <w:rtl/>
        </w:rPr>
        <w:t>،</w:t>
      </w:r>
      <w:r>
        <w:rPr>
          <w:rFonts w:hint="cs"/>
          <w:rtl/>
        </w:rPr>
        <w:t xml:space="preserve"> تنگ مي‌كند و آنان را وامي‌دارد از راه رفته بازگردند و به طريق سره درآيند.</w:t>
      </w:r>
    </w:p>
    <w:p w:rsidR="00D71FEF" w:rsidRPr="008C4C30" w:rsidRDefault="001C2BA3" w:rsidP="008C4C30">
      <w:pPr>
        <w:pStyle w:val="a"/>
        <w:rPr>
          <w:rtl/>
        </w:rPr>
      </w:pPr>
      <w:r>
        <w:rPr>
          <w:noProof/>
        </w:rPr>
        <w:lastRenderedPageBreak/>
        <w:drawing>
          <wp:anchor distT="0" distB="0" distL="114300" distR="114300" simplePos="0" relativeHeight="251682816" behindDoc="1" locked="0" layoutInCell="1" allowOverlap="1" wp14:anchorId="5007FA71" wp14:editId="5D1FA813">
            <wp:simplePos x="0" y="0"/>
            <wp:positionH relativeFrom="column">
              <wp:posOffset>-118110</wp:posOffset>
            </wp:positionH>
            <wp:positionV relativeFrom="paragraph">
              <wp:posOffset>2769235</wp:posOffset>
            </wp:positionV>
            <wp:extent cx="3140710" cy="2802255"/>
            <wp:effectExtent l="0" t="0" r="0" b="0"/>
            <wp:wrapTight wrapText="right">
              <wp:wrapPolygon edited="0">
                <wp:start x="16639" y="0"/>
                <wp:lineTo x="14674" y="294"/>
                <wp:lineTo x="10481" y="1909"/>
                <wp:lineTo x="10481" y="2643"/>
                <wp:lineTo x="8385" y="4993"/>
                <wp:lineTo x="7206" y="7342"/>
                <wp:lineTo x="6944" y="9691"/>
                <wp:lineTo x="7468" y="12041"/>
                <wp:lineTo x="5765" y="12775"/>
                <wp:lineTo x="4192" y="13950"/>
                <wp:lineTo x="3406" y="14978"/>
                <wp:lineTo x="1834" y="16593"/>
                <wp:lineTo x="524" y="18502"/>
                <wp:lineTo x="524" y="19676"/>
                <wp:lineTo x="1310" y="20851"/>
                <wp:lineTo x="1703" y="21145"/>
                <wp:lineTo x="3275" y="21145"/>
                <wp:lineTo x="3406" y="20851"/>
                <wp:lineTo x="5634" y="19089"/>
                <wp:lineTo x="7730" y="16740"/>
                <wp:lineTo x="8647" y="16740"/>
                <wp:lineTo x="16115" y="14684"/>
                <wp:lineTo x="19259" y="12041"/>
                <wp:lineTo x="20438" y="9691"/>
                <wp:lineTo x="21224" y="7342"/>
                <wp:lineTo x="20831" y="4993"/>
                <wp:lineTo x="20045" y="3377"/>
                <wp:lineTo x="19783" y="2349"/>
                <wp:lineTo x="18866" y="1322"/>
                <wp:lineTo x="17163" y="0"/>
                <wp:lineTo x="16639" y="0"/>
              </wp:wrapPolygon>
            </wp:wrapTight>
            <wp:docPr id="32" name="Picture 32" descr="C:\Users\Test\Desktop\شيعه آرت\magnifi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t\Desktop\شيعه آرت\magnifier02.jpg"/>
                    <pic:cNvPicPr>
                      <a:picLocks noChangeAspect="1" noChangeArrowheads="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t="4114" b="6645"/>
                    <a:stretch/>
                  </pic:blipFill>
                  <pic:spPr bwMode="auto">
                    <a:xfrm>
                      <a:off x="0" y="0"/>
                      <a:ext cx="3140710" cy="280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C30" w:rsidRPr="008C4C30">
        <w:rPr>
          <w:rtl/>
        </w:rPr>
        <w:fldChar w:fldCharType="begin"/>
      </w:r>
      <w:r w:rsidR="008C4C30" w:rsidRPr="008C4C30">
        <w:rPr>
          <w:rtl/>
        </w:rPr>
        <w:instrText xml:space="preserve"> </w:instrText>
      </w:r>
      <w:r w:rsidR="008C4C30" w:rsidRPr="008C4C30">
        <w:rPr>
          <w:rFonts w:hint="cs"/>
        </w:rPr>
        <w:instrText>REF</w:instrText>
      </w:r>
      <w:r w:rsidR="008C4C30" w:rsidRPr="008C4C30">
        <w:rPr>
          <w:rFonts w:hint="cs"/>
          <w:rtl/>
        </w:rPr>
        <w:instrText xml:space="preserve">  پنج  \* </w:instrText>
      </w:r>
      <w:r w:rsidR="008C4C30" w:rsidRPr="008C4C30">
        <w:rPr>
          <w:rFonts w:hint="cs"/>
        </w:rPr>
        <w:instrText>MERGEFORMAT</w:instrText>
      </w:r>
      <w:r w:rsidR="008C4C30" w:rsidRPr="008C4C30">
        <w:rPr>
          <w:rtl/>
        </w:rPr>
        <w:instrText xml:space="preserve"> </w:instrText>
      </w:r>
      <w:r w:rsidR="008C4C30" w:rsidRPr="008C4C30">
        <w:rPr>
          <w:rtl/>
        </w:rPr>
        <w:fldChar w:fldCharType="separate"/>
      </w:r>
      <w:r w:rsidR="00C9637B" w:rsidRPr="00C9637B">
        <w:rPr>
          <w:rFonts w:hint="cs"/>
          <w:rtl/>
        </w:rPr>
        <w:t xml:space="preserve"> توضيحات و تبيينات </w:t>
      </w:r>
      <w:r w:rsidR="008C4C30" w:rsidRPr="008C4C30">
        <w:rPr>
          <w:rtl/>
        </w:rPr>
        <w:fldChar w:fldCharType="end"/>
      </w:r>
      <w:bookmarkStart w:id="10" w:name="پنجمتن"/>
      <w:r w:rsidR="00834ABD">
        <w:rPr>
          <w:rFonts w:hint="cs"/>
          <w:rtl/>
        </w:rPr>
        <w:t xml:space="preserve"> </w:t>
      </w:r>
      <w:bookmarkEnd w:id="10"/>
    </w:p>
    <w:p w:rsidR="00D71FEF" w:rsidRDefault="004204FE" w:rsidP="00D71FEF">
      <w:pPr>
        <w:rPr>
          <w:rtl/>
        </w:rPr>
      </w:pPr>
      <w:r>
        <w:rPr>
          <w:rFonts w:hint="cs"/>
          <w:rtl/>
        </w:rPr>
        <w:t>عهد هنر ساختار ساده‌اي دارد. خالي‌ست از پيچيدگي‌ها و صعوبت‌ها و هر آن‌چه كه قضاوت‌ها را دشوار مي‌نمايد. نهادهاي داوري بايد كه ساده باشند، آن‌قدر كه فهم آن براي همه مرتبطان ممكن شود و جاي حرف و سخن باقي نگذارد. براي حفظ اين سادگي بايد به نكاتي توجه كرد.</w:t>
      </w:r>
    </w:p>
    <w:p w:rsidR="004204FE" w:rsidRDefault="001C2BA3" w:rsidP="00933731">
      <w:pPr>
        <w:rPr>
          <w:rtl/>
        </w:rPr>
      </w:pPr>
      <w:r>
        <w:rPr>
          <w:rFonts w:hint="cs"/>
          <w:noProof/>
        </w:rPr>
        <w:drawing>
          <wp:anchor distT="0" distB="0" distL="215900" distR="114300" simplePos="0" relativeHeight="251681792" behindDoc="1" locked="0" layoutInCell="1" allowOverlap="1" wp14:anchorId="72FDB414" wp14:editId="09F265B8">
            <wp:simplePos x="0" y="0"/>
            <wp:positionH relativeFrom="column">
              <wp:posOffset>-490855</wp:posOffset>
            </wp:positionH>
            <wp:positionV relativeFrom="paragraph">
              <wp:posOffset>669290</wp:posOffset>
            </wp:positionV>
            <wp:extent cx="4892040" cy="4363085"/>
            <wp:effectExtent l="0" t="0" r="0" b="0"/>
            <wp:wrapThrough wrapText="left">
              <wp:wrapPolygon edited="0">
                <wp:start x="10093" y="1509"/>
                <wp:lineTo x="9673" y="1886"/>
                <wp:lineTo x="8832" y="2924"/>
                <wp:lineTo x="2523" y="15278"/>
                <wp:lineTo x="2607" y="16787"/>
                <wp:lineTo x="2776" y="18862"/>
                <wp:lineTo x="6645" y="19711"/>
                <wp:lineTo x="9000" y="19899"/>
                <wp:lineTo x="12364" y="19899"/>
                <wp:lineTo x="14720" y="19711"/>
                <wp:lineTo x="18673" y="18862"/>
                <wp:lineTo x="18841" y="15278"/>
                <wp:lineTo x="12617" y="3018"/>
                <wp:lineTo x="11692" y="1886"/>
                <wp:lineTo x="11271" y="1509"/>
                <wp:lineTo x="10093" y="1509"/>
              </wp:wrapPolygon>
            </wp:wrapThrough>
            <wp:docPr id="31" name="Picture 31" descr="C:\Users\Test\Desktop\شيعه آرت\attention-sign-1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t\Desktop\شيعه آرت\attention-sign-118674.jpg"/>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92040" cy="436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FE">
        <w:rPr>
          <w:rFonts w:hint="cs"/>
          <w:rtl/>
        </w:rPr>
        <w:t>نخست</w:t>
      </w:r>
      <w:r w:rsidR="00933731">
        <w:rPr>
          <w:rFonts w:hint="cs"/>
          <w:rtl/>
        </w:rPr>
        <w:t>:</w:t>
      </w:r>
      <w:r w:rsidR="004204FE">
        <w:rPr>
          <w:rFonts w:hint="cs"/>
          <w:rtl/>
        </w:rPr>
        <w:t xml:space="preserve"> اگر شبهه شود كه هنر را به ذاتش نمي‌شود قسم داد، كه ذات هنر مي‌تواند بي‌دين باشد و ما شيعيان دين داريم.</w:t>
      </w:r>
      <w:r w:rsidR="0002622E">
        <w:rPr>
          <w:rFonts w:hint="cs"/>
          <w:rtl/>
        </w:rPr>
        <w:t xml:space="preserve"> پاسخ اين است: ما هنر را به قداستش قسم مي‌دهيم. هنر حنجره بيدار انسان‌هاست. هنر ذاتاً از محروميت برمي‌خيزد، از درد و رنج،‌ درست از جايي كه سخن گفتن ناممكن مي‌شود. هنرمند اگر مي‌توانست بگويد كه نمي‌ساخت. جامعه اگر قادر بود ر</w:t>
      </w:r>
      <w:r w:rsidR="00FC5824">
        <w:rPr>
          <w:rFonts w:hint="cs"/>
          <w:rtl/>
        </w:rPr>
        <w:t>ُ</w:t>
      </w:r>
      <w:r w:rsidR="0002622E">
        <w:rPr>
          <w:rFonts w:hint="cs"/>
          <w:rtl/>
        </w:rPr>
        <w:t>ك حرف بزند كه به هنر پناه نمي‌برد. هنر هميشه بغض فروخورده است. هنر رنجي‌ست كه چون در آزادي</w:t>
      </w:r>
      <w:r w:rsidR="00FC5824">
        <w:rPr>
          <w:rFonts w:hint="cs"/>
          <w:rtl/>
        </w:rPr>
        <w:t>ِ</w:t>
      </w:r>
      <w:r w:rsidR="0002622E">
        <w:rPr>
          <w:rFonts w:hint="cs"/>
          <w:rtl/>
        </w:rPr>
        <w:t xml:space="preserve"> بيان رها نشده، </w:t>
      </w:r>
      <w:r w:rsidR="003340A4">
        <w:rPr>
          <w:rFonts w:hint="cs"/>
          <w:rtl/>
        </w:rPr>
        <w:t>چه كه</w:t>
      </w:r>
      <w:r w:rsidR="0002622E">
        <w:rPr>
          <w:rFonts w:hint="cs"/>
          <w:rtl/>
        </w:rPr>
        <w:t xml:space="preserve"> گلوله‌هاي فرهنگ نا</w:t>
      </w:r>
      <w:r w:rsidR="003340A4">
        <w:rPr>
          <w:rFonts w:hint="cs"/>
          <w:rtl/>
        </w:rPr>
        <w:t>ب</w:t>
      </w:r>
      <w:r w:rsidR="0002622E">
        <w:rPr>
          <w:rFonts w:hint="cs"/>
          <w:rtl/>
        </w:rPr>
        <w:t>هنجار اجازه بيان نداده، خود را در سايه خط و گره و نقطه و پيچش</w:t>
      </w:r>
      <w:r w:rsidR="003340A4">
        <w:rPr>
          <w:rFonts w:hint="cs"/>
          <w:rtl/>
        </w:rPr>
        <w:t>‌ها</w:t>
      </w:r>
      <w:r w:rsidR="0002622E">
        <w:rPr>
          <w:rFonts w:hint="cs"/>
          <w:rtl/>
        </w:rPr>
        <w:t xml:space="preserve"> پنهان ساخته. حرفي‌ست كه زده مي‌شود، اما به زباني كه نرنجاند. انتقال پيامي‌ست كه ح</w:t>
      </w:r>
      <w:r w:rsidR="00FC5824">
        <w:rPr>
          <w:rFonts w:hint="cs"/>
          <w:rtl/>
        </w:rPr>
        <w:t>ُ</w:t>
      </w:r>
      <w:r w:rsidR="0002622E">
        <w:rPr>
          <w:rFonts w:hint="cs"/>
          <w:rtl/>
        </w:rPr>
        <w:t xml:space="preserve">رمت‌ها را نگه مي‌دارد و بر عداوت‌ها نمي‌افزايد. هنر زبان انتقاد مهربانانه است. اگر جايي در اين دنيا برخي هنر را شهواني تلقي كرده‌اند، آنان </w:t>
      </w:r>
      <w:r w:rsidR="009B0E8C">
        <w:rPr>
          <w:rFonts w:hint="cs"/>
          <w:rtl/>
        </w:rPr>
        <w:t>گرفتار شهو</w:t>
      </w:r>
      <w:r w:rsidR="00FC5824">
        <w:rPr>
          <w:rFonts w:hint="cs"/>
          <w:rtl/>
        </w:rPr>
        <w:t>ات سركوب‌شده و نابرابرند. زيبايان</w:t>
      </w:r>
      <w:r w:rsidR="009B0E8C">
        <w:rPr>
          <w:rFonts w:hint="cs"/>
          <w:rtl/>
        </w:rPr>
        <w:t xml:space="preserve"> را ثروتمندان ربوده‌اند و هنرمند</w:t>
      </w:r>
      <w:r w:rsidR="00D22CC5">
        <w:rPr>
          <w:rFonts w:hint="cs"/>
          <w:rtl/>
        </w:rPr>
        <w:t>ِ</w:t>
      </w:r>
      <w:r w:rsidR="009B0E8C">
        <w:rPr>
          <w:rFonts w:hint="cs"/>
          <w:rtl/>
        </w:rPr>
        <w:t xml:space="preserve"> رنجور اين ظلم، زخم ارضا نشدن</w:t>
      </w:r>
      <w:r w:rsidR="007F3B78">
        <w:rPr>
          <w:rFonts w:hint="cs"/>
          <w:rtl/>
        </w:rPr>
        <w:t>ِ</w:t>
      </w:r>
      <w:r w:rsidR="009B0E8C">
        <w:rPr>
          <w:rFonts w:hint="cs"/>
          <w:rtl/>
        </w:rPr>
        <w:t xml:space="preserve"> غرايزش را بر بوم باز مي‌كند، در موسيقي، در شعر، در رمّان، در فيلم و هر آن‏چه كه بتواند.</w:t>
      </w:r>
      <w:r w:rsidR="00D22CC5">
        <w:rPr>
          <w:rFonts w:hint="cs"/>
          <w:rtl/>
        </w:rPr>
        <w:t xml:space="preserve"> تا هنر هنر باشد، بانگ مستضعفين است، قلم نيست، چماق ظلم‌ستيزي‌ست و اين بانگ</w:t>
      </w:r>
      <w:r w:rsidR="00AA1153">
        <w:rPr>
          <w:rFonts w:hint="cs"/>
          <w:rtl/>
        </w:rPr>
        <w:t>،</w:t>
      </w:r>
      <w:r w:rsidR="00D22CC5">
        <w:rPr>
          <w:rFonts w:hint="cs"/>
          <w:rtl/>
        </w:rPr>
        <w:t xml:space="preserve"> حق است.</w:t>
      </w:r>
    </w:p>
    <w:p w:rsidR="00BA5984" w:rsidRDefault="00254822" w:rsidP="00933731">
      <w:pPr>
        <w:rPr>
          <w:rtl/>
        </w:rPr>
      </w:pPr>
      <w:r>
        <w:rPr>
          <w:rFonts w:hint="cs"/>
          <w:noProof/>
        </w:rPr>
        <w:lastRenderedPageBreak/>
        <w:drawing>
          <wp:anchor distT="0" distB="0" distL="114300" distR="114300" simplePos="0" relativeHeight="251683840" behindDoc="1" locked="0" layoutInCell="1" allowOverlap="1" wp14:anchorId="7A6258F0" wp14:editId="29FAD9AA">
            <wp:simplePos x="0" y="0"/>
            <wp:positionH relativeFrom="column">
              <wp:posOffset>4318635</wp:posOffset>
            </wp:positionH>
            <wp:positionV relativeFrom="paragraph">
              <wp:posOffset>177800</wp:posOffset>
            </wp:positionV>
            <wp:extent cx="1936750" cy="2282190"/>
            <wp:effectExtent l="0" t="0" r="0" b="3810"/>
            <wp:wrapThrough wrapText="left">
              <wp:wrapPolygon edited="0">
                <wp:start x="7861" y="3065"/>
                <wp:lineTo x="6799" y="3786"/>
                <wp:lineTo x="5311" y="5409"/>
                <wp:lineTo x="5311" y="6311"/>
                <wp:lineTo x="1275" y="7032"/>
                <wp:lineTo x="425" y="7573"/>
                <wp:lineTo x="637" y="9376"/>
                <wp:lineTo x="5099" y="14965"/>
                <wp:lineTo x="4674" y="17850"/>
                <wp:lineTo x="3612" y="21456"/>
                <wp:lineTo x="19121" y="21456"/>
                <wp:lineTo x="18909" y="20735"/>
                <wp:lineTo x="17634" y="17850"/>
                <wp:lineTo x="16784" y="14965"/>
                <wp:lineTo x="17847" y="12080"/>
                <wp:lineTo x="19334" y="9195"/>
                <wp:lineTo x="20396" y="6671"/>
                <wp:lineTo x="20609" y="5950"/>
                <wp:lineTo x="18909" y="5048"/>
                <wp:lineTo x="13810" y="3065"/>
                <wp:lineTo x="7861" y="3065"/>
              </wp:wrapPolygon>
            </wp:wrapThrough>
            <wp:docPr id="33" name="Picture 33" descr="C:\Users\Test\Desktop\شيعه آرت\7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t\Desktop\شيعه آرت\710309.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9937" b="99718" l="9955" r="89995"/>
                              </a14:imgEffect>
                            </a14:imgLayer>
                          </a14:imgProps>
                        </a:ext>
                        <a:ext uri="{28A0092B-C50C-407E-A947-70E740481C1C}">
                          <a14:useLocalDpi xmlns:a14="http://schemas.microsoft.com/office/drawing/2010/main" val="0"/>
                        </a:ext>
                      </a:extLst>
                    </a:blip>
                    <a:srcRect l="19915" r="19915"/>
                    <a:stretch/>
                  </pic:blipFill>
                  <pic:spPr bwMode="auto">
                    <a:xfrm>
                      <a:off x="0" y="0"/>
                      <a:ext cx="1936750"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984">
        <w:rPr>
          <w:rFonts w:hint="cs"/>
          <w:rtl/>
        </w:rPr>
        <w:t>ديگر</w:t>
      </w:r>
      <w:r w:rsidR="00933731">
        <w:rPr>
          <w:rFonts w:hint="cs"/>
          <w:rtl/>
        </w:rPr>
        <w:t>:</w:t>
      </w:r>
      <w:r w:rsidR="00BA5984">
        <w:rPr>
          <w:rFonts w:hint="cs"/>
          <w:rtl/>
        </w:rPr>
        <w:t xml:space="preserve"> تأكيد بر شفافيت. معيار بودن نيازمند قدرت</w:t>
      </w:r>
      <w:r w:rsidR="00DC4149">
        <w:rPr>
          <w:rFonts w:hint="cs"/>
          <w:rtl/>
        </w:rPr>
        <w:t>ِ</w:t>
      </w:r>
      <w:r w:rsidR="00BA5984">
        <w:rPr>
          <w:rFonts w:hint="cs"/>
          <w:rtl/>
        </w:rPr>
        <w:t xml:space="preserve"> پذيرش است. استاندارد اگر پذيرفته نشود ثمر نمي‏دهد. پذيرش فرع بر اعتماد است. انسان تا اعتماد نكند</w:t>
      </w:r>
      <w:r w:rsidR="00DC4149">
        <w:rPr>
          <w:rFonts w:hint="cs"/>
          <w:rtl/>
        </w:rPr>
        <w:t>،</w:t>
      </w:r>
      <w:r w:rsidR="00BA5984">
        <w:rPr>
          <w:rFonts w:hint="cs"/>
          <w:rtl/>
        </w:rPr>
        <w:t xml:space="preserve"> نمي‌پذيرد. اعتماد نيز پيوسته تابعي از شفافيت است. تا آشكار عمل نكنيم و بازي‌مان رو نباشد، اگر چيزي در وراي ضوابط</w:t>
      </w:r>
      <w:r w:rsidR="00DC4149">
        <w:rPr>
          <w:rFonts w:hint="cs"/>
          <w:rtl/>
        </w:rPr>
        <w:t>،</w:t>
      </w:r>
      <w:r w:rsidR="00BA5984">
        <w:rPr>
          <w:rFonts w:hint="cs"/>
          <w:rtl/>
        </w:rPr>
        <w:t xml:space="preserve"> رابطه‌وار عمل نمايد، جامعه داناست، زود مي‌فهمد. اگر تعهد شرط داوري‌مان است، بايد كه در آئين‌هاي‌مان ثبت شود، در نظام‌نامه گفته آيد. هر چه شفاف‌تر، اعتماد بيشتر.</w:t>
      </w:r>
    </w:p>
    <w:p w:rsidR="00FF169E" w:rsidRDefault="00BA5984" w:rsidP="00BA5984">
      <w:pPr>
        <w:rPr>
          <w:rtl/>
        </w:rPr>
      </w:pPr>
      <w:r>
        <w:rPr>
          <w:rFonts w:hint="cs"/>
          <w:rtl/>
        </w:rPr>
        <w:t>باشد كه خداوند ياري نمايد در اين تكليف و بار را سبك كند كه اگر جهت</w:t>
      </w:r>
      <w:r w:rsidR="00DC4149">
        <w:rPr>
          <w:rFonts w:hint="cs"/>
          <w:rtl/>
        </w:rPr>
        <w:t>ِ</w:t>
      </w:r>
      <w:r>
        <w:rPr>
          <w:rFonts w:hint="cs"/>
          <w:rtl/>
        </w:rPr>
        <w:t xml:space="preserve"> حركت الهي باشد،‌ هر قدم انسان به قدم هزاران م</w:t>
      </w:r>
      <w:r w:rsidR="00DC4149">
        <w:rPr>
          <w:rFonts w:hint="cs"/>
          <w:rtl/>
        </w:rPr>
        <w:t>َ</w:t>
      </w:r>
      <w:r>
        <w:rPr>
          <w:rFonts w:hint="cs"/>
          <w:rtl/>
        </w:rPr>
        <w:t>ل</w:t>
      </w:r>
      <w:r w:rsidR="00DC4149">
        <w:rPr>
          <w:rFonts w:hint="cs"/>
          <w:rtl/>
        </w:rPr>
        <w:t>ِ</w:t>
      </w:r>
      <w:r>
        <w:rPr>
          <w:rFonts w:hint="cs"/>
          <w:rtl/>
        </w:rPr>
        <w:t>ك تقويت گردد و خطاها پوشش داده شده</w:t>
      </w:r>
      <w:r w:rsidR="00DC4149">
        <w:rPr>
          <w:rFonts w:hint="cs"/>
          <w:rtl/>
        </w:rPr>
        <w:t>،</w:t>
      </w:r>
      <w:r>
        <w:rPr>
          <w:rFonts w:hint="cs"/>
          <w:rtl/>
        </w:rPr>
        <w:t xml:space="preserve"> به بهترين نحو تغيير مي‌يابد. امداد خداوند هماره همراه آناني‌ست كه براي تعالي بشر</w:t>
      </w:r>
      <w:r w:rsidR="00111F0B">
        <w:rPr>
          <w:rFonts w:hint="cs"/>
          <w:rtl/>
        </w:rPr>
        <w:t xml:space="preserve"> </w:t>
      </w:r>
      <w:r>
        <w:rPr>
          <w:rFonts w:hint="cs"/>
          <w:rtl/>
        </w:rPr>
        <w:t>در راه او گام بر مي‌دارند. آن‏كه قصد گره زدن بندگان خدا را با خدا داشته باشد، خداوند او را به خود گره مي‌زند و پيوسته حفظ مي‌نمايد.</w:t>
      </w:r>
      <w:r w:rsidR="00D0661C">
        <w:rPr>
          <w:rFonts w:hint="cs"/>
          <w:rtl/>
        </w:rPr>
        <w:t xml:space="preserve"> </w:t>
      </w:r>
      <w:r w:rsidR="00D0661C" w:rsidRPr="00D0661C">
        <w:rPr>
          <w:rFonts w:hint="cs"/>
          <w:position w:val="-8"/>
          <w:sz w:val="28"/>
          <w:szCs w:val="36"/>
        </w:rPr>
        <w:sym w:font="Wingdings" w:char="F050"/>
      </w:r>
    </w:p>
    <w:p w:rsidR="00FF591C" w:rsidRPr="004522E2" w:rsidRDefault="0004034E" w:rsidP="004522E2">
      <w:pPr>
        <w:rPr>
          <w:szCs w:val="22"/>
          <w:rtl/>
        </w:rPr>
      </w:pPr>
      <w:r>
        <w:rPr>
          <w:noProof/>
          <w:szCs w:val="22"/>
          <w:rtl/>
        </w:rPr>
        <mc:AlternateContent>
          <mc:Choice Requires="wps">
            <w:drawing>
              <wp:anchor distT="0" distB="0" distL="114300" distR="114300" simplePos="0" relativeHeight="251663360" behindDoc="0" locked="0" layoutInCell="0" allowOverlap="0">
                <wp:simplePos x="0" y="0"/>
                <wp:positionH relativeFrom="column">
                  <wp:posOffset>363855</wp:posOffset>
                </wp:positionH>
                <wp:positionV relativeFrom="page">
                  <wp:posOffset>8782050</wp:posOffset>
                </wp:positionV>
                <wp:extent cx="4086225" cy="895350"/>
                <wp:effectExtent l="0" t="0" r="28575" b="19050"/>
                <wp:wrapTopAndBottom/>
                <wp:docPr id="3" name="Text Box 3"/>
                <wp:cNvGraphicFramePr/>
                <a:graphic xmlns:a="http://schemas.openxmlformats.org/drawingml/2006/main">
                  <a:graphicData uri="http://schemas.microsoft.com/office/word/2010/wordprocessingShape">
                    <wps:wsp>
                      <wps:cNvSpPr txBox="1"/>
                      <wps:spPr>
                        <a:xfrm>
                          <a:off x="0" y="0"/>
                          <a:ext cx="4086225" cy="895350"/>
                        </a:xfrm>
                        <a:prstGeom prst="rect">
                          <a:avLst/>
                        </a:prstGeom>
                        <a:noFill/>
                        <a:ln w="190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B2DAE" w:rsidRPr="00387AD4" w:rsidRDefault="0004034E" w:rsidP="00387AD4">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كلمات: </w:t>
                            </w:r>
                            <w:r w:rsidR="00DF09C2" w:rsidRPr="00387AD4">
                              <w:rPr>
                                <w:rFonts w:cs="Zar"/>
                                <w:b/>
                                <w:bCs/>
                                <w:color w:val="595959" w:themeColor="text1" w:themeTint="A6"/>
                                <w:sz w:val="20"/>
                                <w:szCs w:val="20"/>
                                <w:rtl/>
                              </w:rPr>
                              <w:fldChar w:fldCharType="begin"/>
                            </w:r>
                            <w:r w:rsidR="00DF09C2" w:rsidRPr="00387AD4">
                              <w:rPr>
                                <w:rFonts w:cs="Zar"/>
                                <w:b/>
                                <w:bCs/>
                                <w:color w:val="595959" w:themeColor="text1" w:themeTint="A6"/>
                                <w:sz w:val="20"/>
                                <w:szCs w:val="20"/>
                                <w:rtl/>
                              </w:rPr>
                              <w:instrText xml:space="preserve"> </w:instrText>
                            </w:r>
                            <w:r w:rsidR="00DF09C2" w:rsidRPr="00387AD4">
                              <w:rPr>
                                <w:rFonts w:cs="Zar" w:hint="cs"/>
                                <w:b/>
                                <w:bCs/>
                                <w:color w:val="595959" w:themeColor="text1" w:themeTint="A6"/>
                                <w:sz w:val="20"/>
                                <w:szCs w:val="20"/>
                              </w:rPr>
                              <w:instrText>NUMWORDS  \* Arabic  \* MERGEFORMAT</w:instrText>
                            </w:r>
                            <w:r w:rsidR="00DF09C2" w:rsidRPr="00387AD4">
                              <w:rPr>
                                <w:rFonts w:cs="Zar"/>
                                <w:b/>
                                <w:bCs/>
                                <w:color w:val="595959" w:themeColor="text1" w:themeTint="A6"/>
                                <w:sz w:val="20"/>
                                <w:szCs w:val="20"/>
                                <w:rtl/>
                              </w:rPr>
                              <w:instrText xml:space="preserve"> </w:instrText>
                            </w:r>
                            <w:r w:rsidR="00DF09C2" w:rsidRPr="00387AD4">
                              <w:rPr>
                                <w:rFonts w:cs="Zar"/>
                                <w:b/>
                                <w:bCs/>
                                <w:color w:val="595959" w:themeColor="text1" w:themeTint="A6"/>
                                <w:sz w:val="20"/>
                                <w:szCs w:val="20"/>
                                <w:rtl/>
                              </w:rPr>
                              <w:fldChar w:fldCharType="separate"/>
                            </w:r>
                            <w:r w:rsidR="00DC4149">
                              <w:rPr>
                                <w:rFonts w:cs="Zar"/>
                                <w:b/>
                                <w:bCs/>
                                <w:noProof/>
                                <w:color w:val="595959" w:themeColor="text1" w:themeTint="A6"/>
                                <w:sz w:val="20"/>
                                <w:szCs w:val="20"/>
                                <w:rtl/>
                              </w:rPr>
                              <w:t>3761</w:t>
                            </w:r>
                            <w:r w:rsidR="00DF09C2" w:rsidRPr="00387AD4">
                              <w:rPr>
                                <w:rFonts w:cs="Zar"/>
                                <w:b/>
                                <w:bCs/>
                                <w:color w:val="595959" w:themeColor="text1" w:themeTint="A6"/>
                                <w:sz w:val="20"/>
                                <w:szCs w:val="20"/>
                                <w:rtl/>
                              </w:rPr>
                              <w:fldChar w:fldCharType="end"/>
                            </w:r>
                            <w:r w:rsidR="00CB2DAE" w:rsidRPr="00387AD4">
                              <w:rPr>
                                <w:rFonts w:cs="Zar" w:hint="cs"/>
                                <w:b/>
                                <w:bCs/>
                                <w:color w:val="595959" w:themeColor="text1" w:themeTint="A6"/>
                                <w:sz w:val="20"/>
                                <w:szCs w:val="20"/>
                                <w:rtl/>
                              </w:rPr>
                              <w:tab/>
                              <w:t xml:space="preserve">تعداد كاراكترها: </w:t>
                            </w:r>
                            <w:r w:rsidR="00CB2DAE" w:rsidRPr="00387AD4">
                              <w:rPr>
                                <w:rFonts w:cs="Zar"/>
                                <w:b/>
                                <w:bCs/>
                                <w:color w:val="595959" w:themeColor="text1" w:themeTint="A6"/>
                                <w:sz w:val="20"/>
                                <w:szCs w:val="20"/>
                                <w:rtl/>
                              </w:rPr>
                              <w:fldChar w:fldCharType="begin"/>
                            </w:r>
                            <w:r w:rsidR="00CB2DAE" w:rsidRPr="00387AD4">
                              <w:rPr>
                                <w:rFonts w:cs="Zar"/>
                                <w:b/>
                                <w:bCs/>
                                <w:color w:val="595959" w:themeColor="text1" w:themeTint="A6"/>
                                <w:sz w:val="20"/>
                                <w:szCs w:val="20"/>
                                <w:rtl/>
                              </w:rPr>
                              <w:instrText xml:space="preserve"> </w:instrText>
                            </w:r>
                            <w:r w:rsidR="00CB2DAE" w:rsidRPr="00387AD4">
                              <w:rPr>
                                <w:rFonts w:cs="Zar" w:hint="cs"/>
                                <w:b/>
                                <w:bCs/>
                                <w:color w:val="595959" w:themeColor="text1" w:themeTint="A6"/>
                                <w:sz w:val="20"/>
                                <w:szCs w:val="20"/>
                              </w:rPr>
                              <w:instrText>NUMCHARS  \* Arabic  \* MERGEFORMAT</w:instrText>
                            </w:r>
                            <w:r w:rsidR="00CB2DAE" w:rsidRPr="00387AD4">
                              <w:rPr>
                                <w:rFonts w:cs="Zar"/>
                                <w:b/>
                                <w:bCs/>
                                <w:color w:val="595959" w:themeColor="text1" w:themeTint="A6"/>
                                <w:sz w:val="20"/>
                                <w:szCs w:val="20"/>
                                <w:rtl/>
                              </w:rPr>
                              <w:instrText xml:space="preserve"> </w:instrText>
                            </w:r>
                            <w:r w:rsidR="00CB2DAE" w:rsidRPr="00387AD4">
                              <w:rPr>
                                <w:rFonts w:cs="Zar"/>
                                <w:b/>
                                <w:bCs/>
                                <w:color w:val="595959" w:themeColor="text1" w:themeTint="A6"/>
                                <w:sz w:val="20"/>
                                <w:szCs w:val="20"/>
                                <w:rtl/>
                              </w:rPr>
                              <w:fldChar w:fldCharType="separate"/>
                            </w:r>
                            <w:r w:rsidR="00DC4149">
                              <w:rPr>
                                <w:rFonts w:cs="Zar"/>
                                <w:b/>
                                <w:bCs/>
                                <w:noProof/>
                                <w:color w:val="595959" w:themeColor="text1" w:themeTint="A6"/>
                                <w:sz w:val="20"/>
                                <w:szCs w:val="20"/>
                                <w:rtl/>
                              </w:rPr>
                              <w:t>15789</w:t>
                            </w:r>
                            <w:r w:rsidR="00CB2DAE" w:rsidRPr="00387AD4">
                              <w:rPr>
                                <w:rFonts w:cs="Zar"/>
                                <w:b/>
                                <w:bCs/>
                                <w:color w:val="595959" w:themeColor="text1" w:themeTint="A6"/>
                                <w:sz w:val="20"/>
                                <w:szCs w:val="20"/>
                                <w:rtl/>
                              </w:rPr>
                              <w:fldChar w:fldCharType="end"/>
                            </w:r>
                          </w:p>
                          <w:p w:rsidR="00CB2DAE" w:rsidRPr="00387AD4" w:rsidRDefault="00DF09C2" w:rsidP="00387AD4">
                            <w:pPr>
                              <w:shd w:val="clear" w:color="auto" w:fill="FFFFFF" w:themeFill="background1"/>
                              <w:tabs>
                                <w:tab w:val="left" w:pos="2582"/>
                              </w:tabs>
                              <w:spacing w:after="0"/>
                              <w:ind w:firstLine="0"/>
                              <w:contextualSpacing/>
                              <w:jc w:val="left"/>
                              <w:rPr>
                                <w:rFonts w:cs="Zar"/>
                                <w:b/>
                                <w:bCs/>
                                <w:color w:val="595959" w:themeColor="text1" w:themeTint="A6"/>
                                <w:sz w:val="20"/>
                                <w:szCs w:val="20"/>
                              </w:rPr>
                            </w:pPr>
                            <w:r w:rsidRPr="00387AD4">
                              <w:rPr>
                                <w:rFonts w:cs="Zar" w:hint="cs"/>
                                <w:b/>
                                <w:bCs/>
                                <w:color w:val="595959" w:themeColor="text1" w:themeTint="A6"/>
                                <w:sz w:val="20"/>
                                <w:szCs w:val="20"/>
                                <w:rtl/>
                              </w:rPr>
                              <w:t>تعداد صفحات</w:t>
                            </w:r>
                            <w:r w:rsidR="0004034E" w:rsidRPr="00387AD4">
                              <w:rPr>
                                <w:rFonts w:cs="Zar" w:hint="cs"/>
                                <w:b/>
                                <w:bCs/>
                                <w:color w:val="595959" w:themeColor="text1" w:themeTint="A6"/>
                                <w:sz w:val="20"/>
                                <w:szCs w:val="20"/>
                                <w:rtl/>
                              </w:rPr>
                              <w:t xml:space="preserve">: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hint="cs"/>
                                <w:b/>
                                <w:bCs/>
                                <w:color w:val="595959" w:themeColor="text1" w:themeTint="A6"/>
                                <w:sz w:val="20"/>
                                <w:szCs w:val="20"/>
                              </w:rPr>
                              <w:instrText>NUMPAGES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C9637B">
                              <w:rPr>
                                <w:rFonts w:cs="Zar"/>
                                <w:b/>
                                <w:bCs/>
                                <w:noProof/>
                                <w:color w:val="595959" w:themeColor="text1" w:themeTint="A6"/>
                                <w:sz w:val="20"/>
                                <w:szCs w:val="20"/>
                                <w:rtl/>
                              </w:rPr>
                              <w:t>16</w:t>
                            </w:r>
                            <w:r w:rsidRPr="00387AD4">
                              <w:rPr>
                                <w:rFonts w:cs="Zar"/>
                                <w:b/>
                                <w:bCs/>
                                <w:color w:val="595959" w:themeColor="text1" w:themeTint="A6"/>
                                <w:sz w:val="20"/>
                                <w:szCs w:val="20"/>
                                <w:rtl/>
                              </w:rPr>
                              <w:fldChar w:fldCharType="end"/>
                            </w:r>
                            <w:r w:rsidR="00CB2DAE" w:rsidRPr="00387AD4">
                              <w:rPr>
                                <w:rFonts w:cs="Zar" w:hint="cs"/>
                                <w:b/>
                                <w:bCs/>
                                <w:color w:val="595959" w:themeColor="text1" w:themeTint="A6"/>
                                <w:sz w:val="20"/>
                                <w:szCs w:val="20"/>
                                <w:rtl/>
                              </w:rPr>
                              <w:tab/>
                            </w:r>
                            <w:r w:rsidR="00D0206F" w:rsidRPr="00387AD4">
                              <w:rPr>
                                <w:rFonts w:cs="Zar" w:hint="cs"/>
                                <w:b/>
                                <w:bCs/>
                                <w:color w:val="595959" w:themeColor="text1" w:themeTint="A6"/>
                                <w:sz w:val="20"/>
                                <w:szCs w:val="20"/>
                                <w:rtl/>
                              </w:rPr>
                              <w:t>تعداد كاراكترها همراه با فاصله</w:t>
                            </w:r>
                            <w:r w:rsidR="00CB2DAE" w:rsidRPr="00387AD4">
                              <w:rPr>
                                <w:rFonts w:cs="Zar" w:hint="cs"/>
                                <w:b/>
                                <w:bCs/>
                                <w:color w:val="595959" w:themeColor="text1" w:themeTint="A6"/>
                                <w:sz w:val="20"/>
                                <w:szCs w:val="20"/>
                                <w:rtl/>
                              </w:rPr>
                              <w:t xml:space="preserve">: </w:t>
                            </w:r>
                            <w:r w:rsidR="00D0206F" w:rsidRPr="00387AD4">
                              <w:rPr>
                                <w:rFonts w:cs="Zar"/>
                                <w:b/>
                                <w:bCs/>
                                <w:color w:val="595959" w:themeColor="text1" w:themeTint="A6"/>
                                <w:sz w:val="20"/>
                                <w:szCs w:val="20"/>
                                <w:rtl/>
                              </w:rPr>
                              <w:fldChar w:fldCharType="begin"/>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Pr>
                              <w:instrText>DOCPROPERTY  CharactersWithSpaces  \* MERGEFORMAT</w:instrText>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tl/>
                              </w:rPr>
                              <w:fldChar w:fldCharType="separate"/>
                            </w:r>
                            <w:r w:rsidR="00DC4149">
                              <w:rPr>
                                <w:rFonts w:cs="Zar"/>
                                <w:b/>
                                <w:bCs/>
                                <w:color w:val="595959" w:themeColor="text1" w:themeTint="A6"/>
                                <w:sz w:val="20"/>
                                <w:szCs w:val="20"/>
                                <w:rtl/>
                              </w:rPr>
                              <w:t>19484</w:t>
                            </w:r>
                            <w:r w:rsidR="00D0206F" w:rsidRPr="00387AD4">
                              <w:rPr>
                                <w:rFonts w:cs="Zar"/>
                                <w:b/>
                                <w:bCs/>
                                <w:color w:val="595959" w:themeColor="text1" w:themeTint="A6"/>
                                <w:sz w:val="20"/>
                                <w:szCs w:val="20"/>
                                <w:rtl/>
                              </w:rPr>
                              <w:fldChar w:fldCharType="end"/>
                            </w:r>
                          </w:p>
                          <w:p w:rsidR="00CB2DAE" w:rsidRPr="00387AD4" w:rsidRDefault="00DF09C2" w:rsidP="00387AD4">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حجم فايل به كيلوبايت: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Pr>
                              <w:instrText>FILESIZE  \* Arabic \k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DC4149">
                              <w:rPr>
                                <w:rFonts w:cs="Zar"/>
                                <w:b/>
                                <w:bCs/>
                                <w:noProof/>
                                <w:color w:val="595959" w:themeColor="text1" w:themeTint="A6"/>
                                <w:sz w:val="20"/>
                                <w:szCs w:val="20"/>
                                <w:rtl/>
                              </w:rPr>
                              <w:t>8762</w:t>
                            </w:r>
                            <w:r w:rsidRPr="00387AD4">
                              <w:rPr>
                                <w:rFonts w:cs="Zar"/>
                                <w:b/>
                                <w:bCs/>
                                <w:color w:val="595959" w:themeColor="text1" w:themeTint="A6"/>
                                <w:sz w:val="20"/>
                                <w:szCs w:val="20"/>
                                <w:rtl/>
                              </w:rPr>
                              <w:fldChar w:fldCharType="end"/>
                            </w:r>
                            <w:r w:rsidR="00CB2DAE" w:rsidRPr="00387AD4">
                              <w:rPr>
                                <w:rFonts w:cs="Zar" w:hint="cs"/>
                                <w:b/>
                                <w:bCs/>
                                <w:color w:val="595959" w:themeColor="text1" w:themeTint="A6"/>
                                <w:sz w:val="20"/>
                                <w:szCs w:val="20"/>
                                <w:rtl/>
                              </w:rPr>
                              <w:tab/>
                            </w:r>
                            <w:r w:rsidR="00DC6B0C" w:rsidRPr="00387AD4">
                              <w:rPr>
                                <w:rFonts w:cs="Zar" w:hint="cs"/>
                                <w:b/>
                                <w:bCs/>
                                <w:color w:val="595959" w:themeColor="text1" w:themeTint="A6"/>
                                <w:sz w:val="20"/>
                                <w:szCs w:val="20"/>
                                <w:rtl/>
                              </w:rPr>
                              <w:t>تعداد خطوط</w:t>
                            </w:r>
                            <w:r w:rsidR="00CB2DAE" w:rsidRPr="00387AD4">
                              <w:rPr>
                                <w:rFonts w:cs="Zar" w:hint="cs"/>
                                <w:b/>
                                <w:bCs/>
                                <w:color w:val="595959" w:themeColor="text1" w:themeTint="A6"/>
                                <w:sz w:val="20"/>
                                <w:szCs w:val="20"/>
                                <w:rtl/>
                              </w:rPr>
                              <w:t xml:space="preserve">: </w:t>
                            </w:r>
                            <w:r w:rsidR="00D0206F" w:rsidRPr="00387AD4">
                              <w:rPr>
                                <w:rFonts w:cs="Zar"/>
                                <w:b/>
                                <w:bCs/>
                                <w:color w:val="595959" w:themeColor="text1" w:themeTint="A6"/>
                                <w:sz w:val="20"/>
                                <w:szCs w:val="20"/>
                                <w:rtl/>
                              </w:rPr>
                              <w:fldChar w:fldCharType="begin"/>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Pr>
                              <w:instrText>DOCPROPERTY  Lines  \* MERGEFORMAT</w:instrText>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tl/>
                              </w:rPr>
                              <w:fldChar w:fldCharType="separate"/>
                            </w:r>
                            <w:r w:rsidR="00DC4149">
                              <w:rPr>
                                <w:rFonts w:cs="Zar"/>
                                <w:b/>
                                <w:bCs/>
                                <w:color w:val="595959" w:themeColor="text1" w:themeTint="A6"/>
                                <w:sz w:val="20"/>
                                <w:szCs w:val="20"/>
                                <w:rtl/>
                              </w:rPr>
                              <w:t>263</w:t>
                            </w:r>
                            <w:r w:rsidR="00D0206F" w:rsidRPr="00387AD4">
                              <w:rPr>
                                <w:rFonts w:cs="Zar"/>
                                <w:b/>
                                <w:bCs/>
                                <w:color w:val="595959" w:themeColor="text1" w:themeTint="A6"/>
                                <w:sz w:val="20"/>
                                <w:szCs w:val="20"/>
                                <w:rtl/>
                              </w:rPr>
                              <w:fldChar w:fldCharType="end"/>
                            </w:r>
                          </w:p>
                          <w:p w:rsidR="00CB2DAE" w:rsidRPr="00387AD4" w:rsidRDefault="00CB2DAE" w:rsidP="007D307D">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پاراگراف: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Pr>
                              <w:instrText>DOCPROPERTY  Paragraphs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DC4149">
                              <w:rPr>
                                <w:rFonts w:cs="Zar"/>
                                <w:b/>
                                <w:bCs/>
                                <w:color w:val="595959" w:themeColor="text1" w:themeTint="A6"/>
                                <w:sz w:val="20"/>
                                <w:szCs w:val="20"/>
                                <w:rtl/>
                              </w:rPr>
                              <w:t>90</w:t>
                            </w:r>
                            <w:r w:rsidRPr="00387AD4">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r>
                            <w:r w:rsidR="00DC6B0C" w:rsidRPr="00387AD4">
                              <w:rPr>
                                <w:rFonts w:cs="Zar" w:hint="cs"/>
                                <w:b/>
                                <w:bCs/>
                                <w:color w:val="595959" w:themeColor="text1" w:themeTint="A6"/>
                                <w:sz w:val="20"/>
                                <w:szCs w:val="20"/>
                                <w:rtl/>
                              </w:rPr>
                              <w:t>تاريخ ايجاد</w:t>
                            </w:r>
                            <w:r w:rsidRPr="00387AD4">
                              <w:rPr>
                                <w:rFonts w:cs="Zar" w:hint="cs"/>
                                <w:b/>
                                <w:bCs/>
                                <w:color w:val="595959" w:themeColor="text1" w:themeTint="A6"/>
                                <w:sz w:val="20"/>
                                <w:szCs w:val="20"/>
                                <w:rtl/>
                              </w:rPr>
                              <w:t xml:space="preserve">: </w:t>
                            </w:r>
                            <w:r w:rsidR="00DC6B0C" w:rsidRPr="00387AD4">
                              <w:rPr>
                                <w:rFonts w:cs="Zar"/>
                                <w:b/>
                                <w:bCs/>
                                <w:color w:val="595959" w:themeColor="text1" w:themeTint="A6"/>
                                <w:sz w:val="20"/>
                                <w:szCs w:val="20"/>
                                <w:rtl/>
                              </w:rPr>
                              <w:fldChar w:fldCharType="begin"/>
                            </w:r>
                            <w:r w:rsidR="00DC6B0C" w:rsidRPr="00387AD4">
                              <w:rPr>
                                <w:rFonts w:cs="Zar"/>
                                <w:b/>
                                <w:bCs/>
                                <w:color w:val="595959" w:themeColor="text1" w:themeTint="A6"/>
                                <w:sz w:val="20"/>
                                <w:szCs w:val="20"/>
                                <w:rtl/>
                              </w:rPr>
                              <w:instrText xml:space="preserve"> </w:instrText>
                            </w:r>
                            <w:r w:rsidR="00DC6B0C" w:rsidRPr="00387AD4">
                              <w:rPr>
                                <w:rFonts w:cs="Zar" w:hint="cs"/>
                                <w:b/>
                                <w:bCs/>
                                <w:color w:val="595959" w:themeColor="text1" w:themeTint="A6"/>
                                <w:sz w:val="20"/>
                                <w:szCs w:val="20"/>
                              </w:rPr>
                              <w:instrText>CREATEDATE  \@ "MM/dd/yyyy hh:mm am/pm"  \* MERGEFORMAT</w:instrText>
                            </w:r>
                            <w:r w:rsidR="00DC6B0C" w:rsidRPr="00387AD4">
                              <w:rPr>
                                <w:rFonts w:cs="Zar"/>
                                <w:b/>
                                <w:bCs/>
                                <w:color w:val="595959" w:themeColor="text1" w:themeTint="A6"/>
                                <w:sz w:val="20"/>
                                <w:szCs w:val="20"/>
                                <w:rtl/>
                              </w:rPr>
                              <w:instrText xml:space="preserve"> </w:instrText>
                            </w:r>
                            <w:r w:rsidR="00DC6B0C" w:rsidRPr="00387AD4">
                              <w:rPr>
                                <w:rFonts w:cs="Zar"/>
                                <w:b/>
                                <w:bCs/>
                                <w:color w:val="595959" w:themeColor="text1" w:themeTint="A6"/>
                                <w:sz w:val="20"/>
                                <w:szCs w:val="20"/>
                                <w:rtl/>
                              </w:rPr>
                              <w:fldChar w:fldCharType="separate"/>
                            </w:r>
                            <w:r w:rsidR="00DC4149">
                              <w:rPr>
                                <w:rFonts w:cs="Zar" w:hint="cs"/>
                                <w:b/>
                                <w:bCs/>
                                <w:noProof/>
                                <w:color w:val="595959" w:themeColor="text1" w:themeTint="A6"/>
                                <w:sz w:val="20"/>
                                <w:szCs w:val="20"/>
                                <w:rtl/>
                              </w:rPr>
                              <w:t>‏</w:t>
                            </w:r>
                            <w:r w:rsidR="007D307D">
                              <w:rPr>
                                <w:rFonts w:cs="Zar"/>
                                <w:b/>
                                <w:bCs/>
                                <w:noProof/>
                                <w:color w:val="595959" w:themeColor="text1" w:themeTint="A6"/>
                                <w:sz w:val="20"/>
                                <w:szCs w:val="20"/>
                                <w:rtl/>
                              </w:rPr>
                              <w:t xml:space="preserve">08‏/21‏/2014‏ 06:52 </w:t>
                            </w:r>
                            <w:r w:rsidR="007D307D">
                              <w:rPr>
                                <w:rFonts w:cs="Zar" w:hint="cs"/>
                                <w:b/>
                                <w:bCs/>
                                <w:noProof/>
                                <w:color w:val="595959" w:themeColor="text1" w:themeTint="A6"/>
                                <w:sz w:val="20"/>
                                <w:szCs w:val="20"/>
                                <w:rtl/>
                              </w:rPr>
                              <w:t>ب</w:t>
                            </w:r>
                            <w:r w:rsidR="007D307D">
                              <w:rPr>
                                <w:rFonts w:cs="Zar"/>
                                <w:b/>
                                <w:bCs/>
                                <w:noProof/>
                                <w:color w:val="595959" w:themeColor="text1" w:themeTint="A6"/>
                                <w:sz w:val="20"/>
                                <w:szCs w:val="20"/>
                                <w:rtl/>
                              </w:rPr>
                              <w:t>.</w:t>
                            </w:r>
                            <w:r w:rsidR="007D307D">
                              <w:rPr>
                                <w:rFonts w:cs="Zar" w:hint="cs"/>
                                <w:b/>
                                <w:bCs/>
                                <w:noProof/>
                                <w:color w:val="595959" w:themeColor="text1" w:themeTint="A6"/>
                                <w:sz w:val="20"/>
                                <w:szCs w:val="20"/>
                                <w:rtl/>
                              </w:rPr>
                              <w:t>ظ</w:t>
                            </w:r>
                            <w:r w:rsidR="007D307D" w:rsidRPr="00387AD4">
                              <w:rPr>
                                <w:rFonts w:cs="Zar"/>
                                <w:b/>
                                <w:bCs/>
                                <w:color w:val="595959" w:themeColor="text1" w:themeTint="A6"/>
                                <w:sz w:val="20"/>
                                <w:szCs w:val="20"/>
                                <w:rtl/>
                              </w:rPr>
                              <w:t xml:space="preserve"> </w:t>
                            </w:r>
                            <w:r w:rsidR="00DC6B0C" w:rsidRPr="00387AD4">
                              <w:rPr>
                                <w:rFonts w:cs="Zar"/>
                                <w:b/>
                                <w:bCs/>
                                <w:color w:val="595959" w:themeColor="text1" w:themeTint="A6"/>
                                <w:sz w:val="20"/>
                                <w:szCs w:val="20"/>
                                <w:rtl/>
                              </w:rPr>
                              <w:fldChar w:fldCharType="end"/>
                            </w:r>
                          </w:p>
                          <w:p w:rsidR="00DF1509" w:rsidRPr="00387AD4" w:rsidRDefault="00CB2DAE" w:rsidP="003804DE">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زمان كار به دقيقه: </w:t>
                            </w:r>
                            <w:r w:rsidR="003804DE">
                              <w:rPr>
                                <w:rFonts w:cs="Zar" w:hint="cs"/>
                                <w:b/>
                                <w:bCs/>
                                <w:color w:val="595959" w:themeColor="text1" w:themeTint="A6"/>
                                <w:sz w:val="20"/>
                                <w:szCs w:val="20"/>
                                <w:rtl/>
                              </w:rPr>
                              <w:t>887</w:t>
                            </w:r>
                            <w:r w:rsidR="00DF1509" w:rsidRPr="00387AD4">
                              <w:rPr>
                                <w:rFonts w:cs="Zar" w:hint="cs"/>
                                <w:b/>
                                <w:bCs/>
                                <w:color w:val="595959" w:themeColor="text1" w:themeTint="A6"/>
                                <w:sz w:val="20"/>
                                <w:szCs w:val="20"/>
                                <w:rtl/>
                              </w:rPr>
                              <w:tab/>
                            </w:r>
                            <w:r w:rsidR="00DC6B0C" w:rsidRPr="00387AD4">
                              <w:rPr>
                                <w:rFonts w:cs="Zar" w:hint="cs"/>
                                <w:b/>
                                <w:bCs/>
                                <w:color w:val="595959" w:themeColor="text1" w:themeTint="A6"/>
                                <w:sz w:val="20"/>
                                <w:szCs w:val="20"/>
                                <w:rtl/>
                              </w:rPr>
                              <w:t>آخرين ويرايش</w:t>
                            </w:r>
                            <w:r w:rsidR="00DF1509" w:rsidRPr="00387AD4">
                              <w:rPr>
                                <w:rFonts w:cs="Zar" w:hint="cs"/>
                                <w:b/>
                                <w:bCs/>
                                <w:color w:val="595959" w:themeColor="text1" w:themeTint="A6"/>
                                <w:sz w:val="20"/>
                                <w:szCs w:val="20"/>
                                <w:rtl/>
                              </w:rPr>
                              <w:t xml:space="preserve">: </w:t>
                            </w:r>
                            <w:r w:rsidR="00DC6B0C" w:rsidRPr="00387AD4">
                              <w:rPr>
                                <w:rFonts w:cs="Zar"/>
                                <w:b/>
                                <w:bCs/>
                                <w:color w:val="595959" w:themeColor="text1" w:themeTint="A6"/>
                                <w:sz w:val="20"/>
                                <w:szCs w:val="20"/>
                                <w:rtl/>
                              </w:rPr>
                              <w:fldChar w:fldCharType="begin"/>
                            </w:r>
                            <w:r w:rsidR="00DC6B0C" w:rsidRPr="00387AD4">
                              <w:rPr>
                                <w:rFonts w:cs="Zar"/>
                                <w:b/>
                                <w:bCs/>
                                <w:color w:val="595959" w:themeColor="text1" w:themeTint="A6"/>
                                <w:sz w:val="20"/>
                                <w:szCs w:val="20"/>
                                <w:rtl/>
                              </w:rPr>
                              <w:instrText xml:space="preserve"> </w:instrText>
                            </w:r>
                            <w:r w:rsidR="00DC6B0C" w:rsidRPr="00387AD4">
                              <w:rPr>
                                <w:rFonts w:cs="Zar" w:hint="cs"/>
                                <w:b/>
                                <w:bCs/>
                                <w:color w:val="595959" w:themeColor="text1" w:themeTint="A6"/>
                                <w:sz w:val="20"/>
                                <w:szCs w:val="20"/>
                              </w:rPr>
                              <w:instrText>SAVEDATE  \@ "MM/dd/yyyy hh:mm am/pm"  \* MERGEFORMAT</w:instrText>
                            </w:r>
                            <w:r w:rsidR="00DC6B0C" w:rsidRPr="00387AD4">
                              <w:rPr>
                                <w:rFonts w:cs="Zar"/>
                                <w:b/>
                                <w:bCs/>
                                <w:color w:val="595959" w:themeColor="text1" w:themeTint="A6"/>
                                <w:sz w:val="20"/>
                                <w:szCs w:val="20"/>
                                <w:rtl/>
                              </w:rPr>
                              <w:instrText xml:space="preserve"> </w:instrText>
                            </w:r>
                            <w:r w:rsidR="00DC6B0C" w:rsidRPr="00387AD4">
                              <w:rPr>
                                <w:rFonts w:cs="Zar"/>
                                <w:b/>
                                <w:bCs/>
                                <w:color w:val="595959" w:themeColor="text1" w:themeTint="A6"/>
                                <w:sz w:val="20"/>
                                <w:szCs w:val="20"/>
                                <w:rtl/>
                              </w:rPr>
                              <w:fldChar w:fldCharType="separate"/>
                            </w:r>
                            <w:r w:rsidR="00C9637B">
                              <w:rPr>
                                <w:rFonts w:cs="Zar" w:hint="cs"/>
                                <w:b/>
                                <w:bCs/>
                                <w:noProof/>
                                <w:color w:val="595959" w:themeColor="text1" w:themeTint="A6"/>
                                <w:sz w:val="20"/>
                                <w:szCs w:val="20"/>
                                <w:rtl/>
                              </w:rPr>
                              <w:t>‏</w:t>
                            </w:r>
                            <w:r w:rsidR="00C9637B">
                              <w:rPr>
                                <w:rFonts w:cs="Zar"/>
                                <w:b/>
                                <w:bCs/>
                                <w:noProof/>
                                <w:color w:val="595959" w:themeColor="text1" w:themeTint="A6"/>
                                <w:sz w:val="20"/>
                                <w:szCs w:val="20"/>
                                <w:rtl/>
                              </w:rPr>
                              <w:t xml:space="preserve">05‏/21‏/2016‏ 08:02 </w:t>
                            </w:r>
                            <w:r w:rsidR="00C9637B">
                              <w:rPr>
                                <w:rFonts w:cs="Zar" w:hint="cs"/>
                                <w:b/>
                                <w:bCs/>
                                <w:noProof/>
                                <w:color w:val="595959" w:themeColor="text1" w:themeTint="A6"/>
                                <w:sz w:val="20"/>
                                <w:szCs w:val="20"/>
                                <w:rtl/>
                              </w:rPr>
                              <w:t>ب</w:t>
                            </w:r>
                            <w:r w:rsidR="00C9637B">
                              <w:rPr>
                                <w:rFonts w:cs="Zar"/>
                                <w:b/>
                                <w:bCs/>
                                <w:noProof/>
                                <w:color w:val="595959" w:themeColor="text1" w:themeTint="A6"/>
                                <w:sz w:val="20"/>
                                <w:szCs w:val="20"/>
                                <w:rtl/>
                              </w:rPr>
                              <w:t>.</w:t>
                            </w:r>
                            <w:r w:rsidR="00C9637B">
                              <w:rPr>
                                <w:rFonts w:cs="Zar" w:hint="cs"/>
                                <w:b/>
                                <w:bCs/>
                                <w:noProof/>
                                <w:color w:val="595959" w:themeColor="text1" w:themeTint="A6"/>
                                <w:sz w:val="20"/>
                                <w:szCs w:val="20"/>
                                <w:rtl/>
                              </w:rPr>
                              <w:t>ظ</w:t>
                            </w:r>
                            <w:r w:rsidR="00DC6B0C" w:rsidRPr="00387AD4">
                              <w:rPr>
                                <w:rFonts w:cs="Zar"/>
                                <w:b/>
                                <w:bCs/>
                                <w:color w:val="595959" w:themeColor="text1" w:themeTint="A6"/>
                                <w:sz w:val="20"/>
                                <w:szCs w:val="20"/>
                                <w:rtl/>
                              </w:rPr>
                              <w:fldChar w:fldCharType="end"/>
                            </w:r>
                          </w:p>
                          <w:p w:rsidR="00CB2DAE" w:rsidRPr="00387AD4" w:rsidRDefault="00CB2DAE" w:rsidP="00387AD4">
                            <w:pPr>
                              <w:shd w:val="clear" w:color="auto" w:fill="FFFFFF" w:themeFill="background1"/>
                              <w:tabs>
                                <w:tab w:val="left" w:pos="3933"/>
                              </w:tabs>
                              <w:spacing w:after="0"/>
                              <w:ind w:firstLine="0"/>
                              <w:contextualSpacing/>
                              <w:jc w:val="left"/>
                              <w:rPr>
                                <w:rFonts w:cs="Zar"/>
                                <w:b/>
                                <w:bCs/>
                                <w:color w:val="595959" w:themeColor="text1" w:themeTint="A6"/>
                                <w:sz w:val="20"/>
                                <w:szCs w:val="20"/>
                              </w:rPr>
                            </w:pPr>
                          </w:p>
                          <w:p w:rsidR="00DF09C2" w:rsidRPr="00387AD4" w:rsidRDefault="00DF09C2" w:rsidP="00387AD4">
                            <w:pPr>
                              <w:shd w:val="clear" w:color="auto" w:fill="FFFFFF" w:themeFill="background1"/>
                              <w:spacing w:after="0"/>
                              <w:ind w:firstLine="0"/>
                              <w:contextualSpacing/>
                              <w:jc w:val="left"/>
                              <w:rPr>
                                <w:rFonts w:cs="Zar"/>
                                <w:b/>
                                <w:bCs/>
                                <w:color w:val="595959" w:themeColor="text1" w:themeTint="A6"/>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65pt;margin-top:691.5pt;width:321.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" o:allowincell="f" o:allowoverlap="f" filled="f" strokecolor="gray [1629]" strokeweight="1.5pt">
                <v:textbox>
                  <w:txbxContent>
                    <w:p w:rsidR="00CB2DAE" w:rsidRPr="00387AD4" w:rsidRDefault="0004034E" w:rsidP="00387AD4">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كلمات: </w:t>
                      </w:r>
                      <w:r w:rsidR="00DF09C2" w:rsidRPr="00387AD4">
                        <w:rPr>
                          <w:rFonts w:cs="Zar"/>
                          <w:b/>
                          <w:bCs/>
                          <w:color w:val="595959" w:themeColor="text1" w:themeTint="A6"/>
                          <w:sz w:val="20"/>
                          <w:szCs w:val="20"/>
                          <w:rtl/>
                        </w:rPr>
                        <w:fldChar w:fldCharType="begin"/>
                      </w:r>
                      <w:r w:rsidR="00DF09C2" w:rsidRPr="00387AD4">
                        <w:rPr>
                          <w:rFonts w:cs="Zar"/>
                          <w:b/>
                          <w:bCs/>
                          <w:color w:val="595959" w:themeColor="text1" w:themeTint="A6"/>
                          <w:sz w:val="20"/>
                          <w:szCs w:val="20"/>
                          <w:rtl/>
                        </w:rPr>
                        <w:instrText xml:space="preserve"> </w:instrText>
                      </w:r>
                      <w:r w:rsidR="00DF09C2" w:rsidRPr="00387AD4">
                        <w:rPr>
                          <w:rFonts w:cs="Zar" w:hint="cs"/>
                          <w:b/>
                          <w:bCs/>
                          <w:color w:val="595959" w:themeColor="text1" w:themeTint="A6"/>
                          <w:sz w:val="20"/>
                          <w:szCs w:val="20"/>
                        </w:rPr>
                        <w:instrText>NUMWORDS  \* Arabic  \* MERGEFORMAT</w:instrText>
                      </w:r>
                      <w:r w:rsidR="00DF09C2" w:rsidRPr="00387AD4">
                        <w:rPr>
                          <w:rFonts w:cs="Zar"/>
                          <w:b/>
                          <w:bCs/>
                          <w:color w:val="595959" w:themeColor="text1" w:themeTint="A6"/>
                          <w:sz w:val="20"/>
                          <w:szCs w:val="20"/>
                          <w:rtl/>
                        </w:rPr>
                        <w:instrText xml:space="preserve"> </w:instrText>
                      </w:r>
                      <w:r w:rsidR="00DF09C2" w:rsidRPr="00387AD4">
                        <w:rPr>
                          <w:rFonts w:cs="Zar"/>
                          <w:b/>
                          <w:bCs/>
                          <w:color w:val="595959" w:themeColor="text1" w:themeTint="A6"/>
                          <w:sz w:val="20"/>
                          <w:szCs w:val="20"/>
                          <w:rtl/>
                        </w:rPr>
                        <w:fldChar w:fldCharType="separate"/>
                      </w:r>
                      <w:r w:rsidR="00DC4149">
                        <w:rPr>
                          <w:rFonts w:cs="Zar"/>
                          <w:b/>
                          <w:bCs/>
                          <w:noProof/>
                          <w:color w:val="595959" w:themeColor="text1" w:themeTint="A6"/>
                          <w:sz w:val="20"/>
                          <w:szCs w:val="20"/>
                          <w:rtl/>
                        </w:rPr>
                        <w:t>3761</w:t>
                      </w:r>
                      <w:r w:rsidR="00DF09C2" w:rsidRPr="00387AD4">
                        <w:rPr>
                          <w:rFonts w:cs="Zar"/>
                          <w:b/>
                          <w:bCs/>
                          <w:color w:val="595959" w:themeColor="text1" w:themeTint="A6"/>
                          <w:sz w:val="20"/>
                          <w:szCs w:val="20"/>
                          <w:rtl/>
                        </w:rPr>
                        <w:fldChar w:fldCharType="end"/>
                      </w:r>
                      <w:r w:rsidR="00CB2DAE" w:rsidRPr="00387AD4">
                        <w:rPr>
                          <w:rFonts w:cs="Zar" w:hint="cs"/>
                          <w:b/>
                          <w:bCs/>
                          <w:color w:val="595959" w:themeColor="text1" w:themeTint="A6"/>
                          <w:sz w:val="20"/>
                          <w:szCs w:val="20"/>
                          <w:rtl/>
                        </w:rPr>
                        <w:tab/>
                        <w:t xml:space="preserve">تعداد كاراكترها: </w:t>
                      </w:r>
                      <w:r w:rsidR="00CB2DAE" w:rsidRPr="00387AD4">
                        <w:rPr>
                          <w:rFonts w:cs="Zar"/>
                          <w:b/>
                          <w:bCs/>
                          <w:color w:val="595959" w:themeColor="text1" w:themeTint="A6"/>
                          <w:sz w:val="20"/>
                          <w:szCs w:val="20"/>
                          <w:rtl/>
                        </w:rPr>
                        <w:fldChar w:fldCharType="begin"/>
                      </w:r>
                      <w:r w:rsidR="00CB2DAE" w:rsidRPr="00387AD4">
                        <w:rPr>
                          <w:rFonts w:cs="Zar"/>
                          <w:b/>
                          <w:bCs/>
                          <w:color w:val="595959" w:themeColor="text1" w:themeTint="A6"/>
                          <w:sz w:val="20"/>
                          <w:szCs w:val="20"/>
                          <w:rtl/>
                        </w:rPr>
                        <w:instrText xml:space="preserve"> </w:instrText>
                      </w:r>
                      <w:r w:rsidR="00CB2DAE" w:rsidRPr="00387AD4">
                        <w:rPr>
                          <w:rFonts w:cs="Zar" w:hint="cs"/>
                          <w:b/>
                          <w:bCs/>
                          <w:color w:val="595959" w:themeColor="text1" w:themeTint="A6"/>
                          <w:sz w:val="20"/>
                          <w:szCs w:val="20"/>
                        </w:rPr>
                        <w:instrText>NUMCHARS  \* Arabic  \* MERGEFORMAT</w:instrText>
                      </w:r>
                      <w:r w:rsidR="00CB2DAE" w:rsidRPr="00387AD4">
                        <w:rPr>
                          <w:rFonts w:cs="Zar"/>
                          <w:b/>
                          <w:bCs/>
                          <w:color w:val="595959" w:themeColor="text1" w:themeTint="A6"/>
                          <w:sz w:val="20"/>
                          <w:szCs w:val="20"/>
                          <w:rtl/>
                        </w:rPr>
                        <w:instrText xml:space="preserve"> </w:instrText>
                      </w:r>
                      <w:r w:rsidR="00CB2DAE" w:rsidRPr="00387AD4">
                        <w:rPr>
                          <w:rFonts w:cs="Zar"/>
                          <w:b/>
                          <w:bCs/>
                          <w:color w:val="595959" w:themeColor="text1" w:themeTint="A6"/>
                          <w:sz w:val="20"/>
                          <w:szCs w:val="20"/>
                          <w:rtl/>
                        </w:rPr>
                        <w:fldChar w:fldCharType="separate"/>
                      </w:r>
                      <w:r w:rsidR="00DC4149">
                        <w:rPr>
                          <w:rFonts w:cs="Zar"/>
                          <w:b/>
                          <w:bCs/>
                          <w:noProof/>
                          <w:color w:val="595959" w:themeColor="text1" w:themeTint="A6"/>
                          <w:sz w:val="20"/>
                          <w:szCs w:val="20"/>
                          <w:rtl/>
                        </w:rPr>
                        <w:t>15789</w:t>
                      </w:r>
                      <w:r w:rsidR="00CB2DAE" w:rsidRPr="00387AD4">
                        <w:rPr>
                          <w:rFonts w:cs="Zar"/>
                          <w:b/>
                          <w:bCs/>
                          <w:color w:val="595959" w:themeColor="text1" w:themeTint="A6"/>
                          <w:sz w:val="20"/>
                          <w:szCs w:val="20"/>
                          <w:rtl/>
                        </w:rPr>
                        <w:fldChar w:fldCharType="end"/>
                      </w:r>
                    </w:p>
                    <w:p w:rsidR="00CB2DAE" w:rsidRPr="00387AD4" w:rsidRDefault="00DF09C2" w:rsidP="00387AD4">
                      <w:pPr>
                        <w:shd w:val="clear" w:color="auto" w:fill="FFFFFF" w:themeFill="background1"/>
                        <w:tabs>
                          <w:tab w:val="left" w:pos="2582"/>
                        </w:tabs>
                        <w:spacing w:after="0"/>
                        <w:ind w:firstLine="0"/>
                        <w:contextualSpacing/>
                        <w:jc w:val="left"/>
                        <w:rPr>
                          <w:rFonts w:cs="Zar"/>
                          <w:b/>
                          <w:bCs/>
                          <w:color w:val="595959" w:themeColor="text1" w:themeTint="A6"/>
                          <w:sz w:val="20"/>
                          <w:szCs w:val="20"/>
                        </w:rPr>
                      </w:pPr>
                      <w:r w:rsidRPr="00387AD4">
                        <w:rPr>
                          <w:rFonts w:cs="Zar" w:hint="cs"/>
                          <w:b/>
                          <w:bCs/>
                          <w:color w:val="595959" w:themeColor="text1" w:themeTint="A6"/>
                          <w:sz w:val="20"/>
                          <w:szCs w:val="20"/>
                          <w:rtl/>
                        </w:rPr>
                        <w:t>تعداد صفحات</w:t>
                      </w:r>
                      <w:r w:rsidR="0004034E" w:rsidRPr="00387AD4">
                        <w:rPr>
                          <w:rFonts w:cs="Zar" w:hint="cs"/>
                          <w:b/>
                          <w:bCs/>
                          <w:color w:val="595959" w:themeColor="text1" w:themeTint="A6"/>
                          <w:sz w:val="20"/>
                          <w:szCs w:val="20"/>
                          <w:rtl/>
                        </w:rPr>
                        <w:t xml:space="preserve">: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hint="cs"/>
                          <w:b/>
                          <w:bCs/>
                          <w:color w:val="595959" w:themeColor="text1" w:themeTint="A6"/>
                          <w:sz w:val="20"/>
                          <w:szCs w:val="20"/>
                        </w:rPr>
                        <w:instrText>NUMPAGES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C9637B">
                        <w:rPr>
                          <w:rFonts w:cs="Zar"/>
                          <w:b/>
                          <w:bCs/>
                          <w:noProof/>
                          <w:color w:val="595959" w:themeColor="text1" w:themeTint="A6"/>
                          <w:sz w:val="20"/>
                          <w:szCs w:val="20"/>
                          <w:rtl/>
                        </w:rPr>
                        <w:t>16</w:t>
                      </w:r>
                      <w:r w:rsidRPr="00387AD4">
                        <w:rPr>
                          <w:rFonts w:cs="Zar"/>
                          <w:b/>
                          <w:bCs/>
                          <w:color w:val="595959" w:themeColor="text1" w:themeTint="A6"/>
                          <w:sz w:val="20"/>
                          <w:szCs w:val="20"/>
                          <w:rtl/>
                        </w:rPr>
                        <w:fldChar w:fldCharType="end"/>
                      </w:r>
                      <w:r w:rsidR="00CB2DAE" w:rsidRPr="00387AD4">
                        <w:rPr>
                          <w:rFonts w:cs="Zar" w:hint="cs"/>
                          <w:b/>
                          <w:bCs/>
                          <w:color w:val="595959" w:themeColor="text1" w:themeTint="A6"/>
                          <w:sz w:val="20"/>
                          <w:szCs w:val="20"/>
                          <w:rtl/>
                        </w:rPr>
                        <w:tab/>
                      </w:r>
                      <w:r w:rsidR="00D0206F" w:rsidRPr="00387AD4">
                        <w:rPr>
                          <w:rFonts w:cs="Zar" w:hint="cs"/>
                          <w:b/>
                          <w:bCs/>
                          <w:color w:val="595959" w:themeColor="text1" w:themeTint="A6"/>
                          <w:sz w:val="20"/>
                          <w:szCs w:val="20"/>
                          <w:rtl/>
                        </w:rPr>
                        <w:t>تعداد كاراكترها همراه با فاصله</w:t>
                      </w:r>
                      <w:r w:rsidR="00CB2DAE" w:rsidRPr="00387AD4">
                        <w:rPr>
                          <w:rFonts w:cs="Zar" w:hint="cs"/>
                          <w:b/>
                          <w:bCs/>
                          <w:color w:val="595959" w:themeColor="text1" w:themeTint="A6"/>
                          <w:sz w:val="20"/>
                          <w:szCs w:val="20"/>
                          <w:rtl/>
                        </w:rPr>
                        <w:t xml:space="preserve">: </w:t>
                      </w:r>
                      <w:r w:rsidR="00D0206F" w:rsidRPr="00387AD4">
                        <w:rPr>
                          <w:rFonts w:cs="Zar"/>
                          <w:b/>
                          <w:bCs/>
                          <w:color w:val="595959" w:themeColor="text1" w:themeTint="A6"/>
                          <w:sz w:val="20"/>
                          <w:szCs w:val="20"/>
                          <w:rtl/>
                        </w:rPr>
                        <w:fldChar w:fldCharType="begin"/>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Pr>
                        <w:instrText>DOCPROPERTY  CharactersWithSpaces  \* MERGEFORMAT</w:instrText>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tl/>
                        </w:rPr>
                        <w:fldChar w:fldCharType="separate"/>
                      </w:r>
                      <w:r w:rsidR="00DC4149">
                        <w:rPr>
                          <w:rFonts w:cs="Zar"/>
                          <w:b/>
                          <w:bCs/>
                          <w:color w:val="595959" w:themeColor="text1" w:themeTint="A6"/>
                          <w:sz w:val="20"/>
                          <w:szCs w:val="20"/>
                          <w:rtl/>
                        </w:rPr>
                        <w:t>19484</w:t>
                      </w:r>
                      <w:r w:rsidR="00D0206F" w:rsidRPr="00387AD4">
                        <w:rPr>
                          <w:rFonts w:cs="Zar"/>
                          <w:b/>
                          <w:bCs/>
                          <w:color w:val="595959" w:themeColor="text1" w:themeTint="A6"/>
                          <w:sz w:val="20"/>
                          <w:szCs w:val="20"/>
                          <w:rtl/>
                        </w:rPr>
                        <w:fldChar w:fldCharType="end"/>
                      </w:r>
                    </w:p>
                    <w:p w:rsidR="00CB2DAE" w:rsidRPr="00387AD4" w:rsidRDefault="00DF09C2" w:rsidP="00387AD4">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حجم فايل به كيلوبايت: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Pr>
                        <w:instrText>FILESIZE  \* Arabic \k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DC4149">
                        <w:rPr>
                          <w:rFonts w:cs="Zar"/>
                          <w:b/>
                          <w:bCs/>
                          <w:noProof/>
                          <w:color w:val="595959" w:themeColor="text1" w:themeTint="A6"/>
                          <w:sz w:val="20"/>
                          <w:szCs w:val="20"/>
                          <w:rtl/>
                        </w:rPr>
                        <w:t>8762</w:t>
                      </w:r>
                      <w:r w:rsidRPr="00387AD4">
                        <w:rPr>
                          <w:rFonts w:cs="Zar"/>
                          <w:b/>
                          <w:bCs/>
                          <w:color w:val="595959" w:themeColor="text1" w:themeTint="A6"/>
                          <w:sz w:val="20"/>
                          <w:szCs w:val="20"/>
                          <w:rtl/>
                        </w:rPr>
                        <w:fldChar w:fldCharType="end"/>
                      </w:r>
                      <w:r w:rsidR="00CB2DAE" w:rsidRPr="00387AD4">
                        <w:rPr>
                          <w:rFonts w:cs="Zar" w:hint="cs"/>
                          <w:b/>
                          <w:bCs/>
                          <w:color w:val="595959" w:themeColor="text1" w:themeTint="A6"/>
                          <w:sz w:val="20"/>
                          <w:szCs w:val="20"/>
                          <w:rtl/>
                        </w:rPr>
                        <w:tab/>
                      </w:r>
                      <w:r w:rsidR="00DC6B0C" w:rsidRPr="00387AD4">
                        <w:rPr>
                          <w:rFonts w:cs="Zar" w:hint="cs"/>
                          <w:b/>
                          <w:bCs/>
                          <w:color w:val="595959" w:themeColor="text1" w:themeTint="A6"/>
                          <w:sz w:val="20"/>
                          <w:szCs w:val="20"/>
                          <w:rtl/>
                        </w:rPr>
                        <w:t>تعداد خطوط</w:t>
                      </w:r>
                      <w:r w:rsidR="00CB2DAE" w:rsidRPr="00387AD4">
                        <w:rPr>
                          <w:rFonts w:cs="Zar" w:hint="cs"/>
                          <w:b/>
                          <w:bCs/>
                          <w:color w:val="595959" w:themeColor="text1" w:themeTint="A6"/>
                          <w:sz w:val="20"/>
                          <w:szCs w:val="20"/>
                          <w:rtl/>
                        </w:rPr>
                        <w:t xml:space="preserve">: </w:t>
                      </w:r>
                      <w:r w:rsidR="00D0206F" w:rsidRPr="00387AD4">
                        <w:rPr>
                          <w:rFonts w:cs="Zar"/>
                          <w:b/>
                          <w:bCs/>
                          <w:color w:val="595959" w:themeColor="text1" w:themeTint="A6"/>
                          <w:sz w:val="20"/>
                          <w:szCs w:val="20"/>
                          <w:rtl/>
                        </w:rPr>
                        <w:fldChar w:fldCharType="begin"/>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Pr>
                        <w:instrText>DOCPROPERTY  Lines  \* MERGEFORMAT</w:instrText>
                      </w:r>
                      <w:r w:rsidR="00D0206F" w:rsidRPr="00387AD4">
                        <w:rPr>
                          <w:rFonts w:cs="Zar"/>
                          <w:b/>
                          <w:bCs/>
                          <w:color w:val="595959" w:themeColor="text1" w:themeTint="A6"/>
                          <w:sz w:val="20"/>
                          <w:szCs w:val="20"/>
                          <w:rtl/>
                        </w:rPr>
                        <w:instrText xml:space="preserve"> </w:instrText>
                      </w:r>
                      <w:r w:rsidR="00D0206F" w:rsidRPr="00387AD4">
                        <w:rPr>
                          <w:rFonts w:cs="Zar"/>
                          <w:b/>
                          <w:bCs/>
                          <w:color w:val="595959" w:themeColor="text1" w:themeTint="A6"/>
                          <w:sz w:val="20"/>
                          <w:szCs w:val="20"/>
                          <w:rtl/>
                        </w:rPr>
                        <w:fldChar w:fldCharType="separate"/>
                      </w:r>
                      <w:r w:rsidR="00DC4149">
                        <w:rPr>
                          <w:rFonts w:cs="Zar"/>
                          <w:b/>
                          <w:bCs/>
                          <w:color w:val="595959" w:themeColor="text1" w:themeTint="A6"/>
                          <w:sz w:val="20"/>
                          <w:szCs w:val="20"/>
                          <w:rtl/>
                        </w:rPr>
                        <w:t>263</w:t>
                      </w:r>
                      <w:r w:rsidR="00D0206F" w:rsidRPr="00387AD4">
                        <w:rPr>
                          <w:rFonts w:cs="Zar"/>
                          <w:b/>
                          <w:bCs/>
                          <w:color w:val="595959" w:themeColor="text1" w:themeTint="A6"/>
                          <w:sz w:val="20"/>
                          <w:szCs w:val="20"/>
                          <w:rtl/>
                        </w:rPr>
                        <w:fldChar w:fldCharType="end"/>
                      </w:r>
                    </w:p>
                    <w:p w:rsidR="00CB2DAE" w:rsidRPr="00387AD4" w:rsidRDefault="00CB2DAE" w:rsidP="007D307D">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پاراگراف: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Pr>
                        <w:instrText>DOCPROPERTY  Paragraphs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DC4149">
                        <w:rPr>
                          <w:rFonts w:cs="Zar"/>
                          <w:b/>
                          <w:bCs/>
                          <w:color w:val="595959" w:themeColor="text1" w:themeTint="A6"/>
                          <w:sz w:val="20"/>
                          <w:szCs w:val="20"/>
                          <w:rtl/>
                        </w:rPr>
                        <w:t>90</w:t>
                      </w:r>
                      <w:r w:rsidRPr="00387AD4">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r>
                      <w:r w:rsidR="00DC6B0C" w:rsidRPr="00387AD4">
                        <w:rPr>
                          <w:rFonts w:cs="Zar" w:hint="cs"/>
                          <w:b/>
                          <w:bCs/>
                          <w:color w:val="595959" w:themeColor="text1" w:themeTint="A6"/>
                          <w:sz w:val="20"/>
                          <w:szCs w:val="20"/>
                          <w:rtl/>
                        </w:rPr>
                        <w:t>تاريخ ايجاد</w:t>
                      </w:r>
                      <w:r w:rsidRPr="00387AD4">
                        <w:rPr>
                          <w:rFonts w:cs="Zar" w:hint="cs"/>
                          <w:b/>
                          <w:bCs/>
                          <w:color w:val="595959" w:themeColor="text1" w:themeTint="A6"/>
                          <w:sz w:val="20"/>
                          <w:szCs w:val="20"/>
                          <w:rtl/>
                        </w:rPr>
                        <w:t xml:space="preserve">: </w:t>
                      </w:r>
                      <w:r w:rsidR="00DC6B0C" w:rsidRPr="00387AD4">
                        <w:rPr>
                          <w:rFonts w:cs="Zar"/>
                          <w:b/>
                          <w:bCs/>
                          <w:color w:val="595959" w:themeColor="text1" w:themeTint="A6"/>
                          <w:sz w:val="20"/>
                          <w:szCs w:val="20"/>
                          <w:rtl/>
                        </w:rPr>
                        <w:fldChar w:fldCharType="begin"/>
                      </w:r>
                      <w:r w:rsidR="00DC6B0C" w:rsidRPr="00387AD4">
                        <w:rPr>
                          <w:rFonts w:cs="Zar"/>
                          <w:b/>
                          <w:bCs/>
                          <w:color w:val="595959" w:themeColor="text1" w:themeTint="A6"/>
                          <w:sz w:val="20"/>
                          <w:szCs w:val="20"/>
                          <w:rtl/>
                        </w:rPr>
                        <w:instrText xml:space="preserve"> </w:instrText>
                      </w:r>
                      <w:r w:rsidR="00DC6B0C" w:rsidRPr="00387AD4">
                        <w:rPr>
                          <w:rFonts w:cs="Zar" w:hint="cs"/>
                          <w:b/>
                          <w:bCs/>
                          <w:color w:val="595959" w:themeColor="text1" w:themeTint="A6"/>
                          <w:sz w:val="20"/>
                          <w:szCs w:val="20"/>
                        </w:rPr>
                        <w:instrText>CREATEDATE  \@ "MM/dd/yyyy hh:mm am/pm"  \* MERGEFORMAT</w:instrText>
                      </w:r>
                      <w:r w:rsidR="00DC6B0C" w:rsidRPr="00387AD4">
                        <w:rPr>
                          <w:rFonts w:cs="Zar"/>
                          <w:b/>
                          <w:bCs/>
                          <w:color w:val="595959" w:themeColor="text1" w:themeTint="A6"/>
                          <w:sz w:val="20"/>
                          <w:szCs w:val="20"/>
                          <w:rtl/>
                        </w:rPr>
                        <w:instrText xml:space="preserve"> </w:instrText>
                      </w:r>
                      <w:r w:rsidR="00DC6B0C" w:rsidRPr="00387AD4">
                        <w:rPr>
                          <w:rFonts w:cs="Zar"/>
                          <w:b/>
                          <w:bCs/>
                          <w:color w:val="595959" w:themeColor="text1" w:themeTint="A6"/>
                          <w:sz w:val="20"/>
                          <w:szCs w:val="20"/>
                          <w:rtl/>
                        </w:rPr>
                        <w:fldChar w:fldCharType="separate"/>
                      </w:r>
                      <w:r w:rsidR="00DC4149">
                        <w:rPr>
                          <w:rFonts w:cs="Zar" w:hint="cs"/>
                          <w:b/>
                          <w:bCs/>
                          <w:noProof/>
                          <w:color w:val="595959" w:themeColor="text1" w:themeTint="A6"/>
                          <w:sz w:val="20"/>
                          <w:szCs w:val="20"/>
                          <w:rtl/>
                        </w:rPr>
                        <w:t>‏</w:t>
                      </w:r>
                      <w:r w:rsidR="007D307D">
                        <w:rPr>
                          <w:rFonts w:cs="Zar"/>
                          <w:b/>
                          <w:bCs/>
                          <w:noProof/>
                          <w:color w:val="595959" w:themeColor="text1" w:themeTint="A6"/>
                          <w:sz w:val="20"/>
                          <w:szCs w:val="20"/>
                          <w:rtl/>
                        </w:rPr>
                        <w:t xml:space="preserve">08‏/21‏/2014‏ 06:52 </w:t>
                      </w:r>
                      <w:r w:rsidR="007D307D">
                        <w:rPr>
                          <w:rFonts w:cs="Zar" w:hint="cs"/>
                          <w:b/>
                          <w:bCs/>
                          <w:noProof/>
                          <w:color w:val="595959" w:themeColor="text1" w:themeTint="A6"/>
                          <w:sz w:val="20"/>
                          <w:szCs w:val="20"/>
                          <w:rtl/>
                        </w:rPr>
                        <w:t>ب</w:t>
                      </w:r>
                      <w:r w:rsidR="007D307D">
                        <w:rPr>
                          <w:rFonts w:cs="Zar"/>
                          <w:b/>
                          <w:bCs/>
                          <w:noProof/>
                          <w:color w:val="595959" w:themeColor="text1" w:themeTint="A6"/>
                          <w:sz w:val="20"/>
                          <w:szCs w:val="20"/>
                          <w:rtl/>
                        </w:rPr>
                        <w:t>.</w:t>
                      </w:r>
                      <w:r w:rsidR="007D307D">
                        <w:rPr>
                          <w:rFonts w:cs="Zar" w:hint="cs"/>
                          <w:b/>
                          <w:bCs/>
                          <w:noProof/>
                          <w:color w:val="595959" w:themeColor="text1" w:themeTint="A6"/>
                          <w:sz w:val="20"/>
                          <w:szCs w:val="20"/>
                          <w:rtl/>
                        </w:rPr>
                        <w:t>ظ</w:t>
                      </w:r>
                      <w:r w:rsidR="007D307D" w:rsidRPr="00387AD4">
                        <w:rPr>
                          <w:rFonts w:cs="Zar"/>
                          <w:b/>
                          <w:bCs/>
                          <w:color w:val="595959" w:themeColor="text1" w:themeTint="A6"/>
                          <w:sz w:val="20"/>
                          <w:szCs w:val="20"/>
                          <w:rtl/>
                        </w:rPr>
                        <w:t xml:space="preserve"> </w:t>
                      </w:r>
                      <w:r w:rsidR="00DC6B0C" w:rsidRPr="00387AD4">
                        <w:rPr>
                          <w:rFonts w:cs="Zar"/>
                          <w:b/>
                          <w:bCs/>
                          <w:color w:val="595959" w:themeColor="text1" w:themeTint="A6"/>
                          <w:sz w:val="20"/>
                          <w:szCs w:val="20"/>
                          <w:rtl/>
                        </w:rPr>
                        <w:fldChar w:fldCharType="end"/>
                      </w:r>
                    </w:p>
                    <w:p w:rsidR="00DF1509" w:rsidRPr="00387AD4" w:rsidRDefault="00CB2DAE" w:rsidP="003804DE">
                      <w:pPr>
                        <w:shd w:val="clear" w:color="auto" w:fill="FFFFFF" w:themeFill="background1"/>
                        <w:tabs>
                          <w:tab w:val="left" w:pos="2582"/>
                        </w:tabs>
                        <w:spacing w:after="0"/>
                        <w:ind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زمان كار به دقيقه: </w:t>
                      </w:r>
                      <w:r w:rsidR="003804DE">
                        <w:rPr>
                          <w:rFonts w:cs="Zar" w:hint="cs"/>
                          <w:b/>
                          <w:bCs/>
                          <w:color w:val="595959" w:themeColor="text1" w:themeTint="A6"/>
                          <w:sz w:val="20"/>
                          <w:szCs w:val="20"/>
                          <w:rtl/>
                        </w:rPr>
                        <w:t>887</w:t>
                      </w:r>
                      <w:r w:rsidR="00DF1509" w:rsidRPr="00387AD4">
                        <w:rPr>
                          <w:rFonts w:cs="Zar" w:hint="cs"/>
                          <w:b/>
                          <w:bCs/>
                          <w:color w:val="595959" w:themeColor="text1" w:themeTint="A6"/>
                          <w:sz w:val="20"/>
                          <w:szCs w:val="20"/>
                          <w:rtl/>
                        </w:rPr>
                        <w:tab/>
                      </w:r>
                      <w:r w:rsidR="00DC6B0C" w:rsidRPr="00387AD4">
                        <w:rPr>
                          <w:rFonts w:cs="Zar" w:hint="cs"/>
                          <w:b/>
                          <w:bCs/>
                          <w:color w:val="595959" w:themeColor="text1" w:themeTint="A6"/>
                          <w:sz w:val="20"/>
                          <w:szCs w:val="20"/>
                          <w:rtl/>
                        </w:rPr>
                        <w:t>آخرين ويرايش</w:t>
                      </w:r>
                      <w:r w:rsidR="00DF1509" w:rsidRPr="00387AD4">
                        <w:rPr>
                          <w:rFonts w:cs="Zar" w:hint="cs"/>
                          <w:b/>
                          <w:bCs/>
                          <w:color w:val="595959" w:themeColor="text1" w:themeTint="A6"/>
                          <w:sz w:val="20"/>
                          <w:szCs w:val="20"/>
                          <w:rtl/>
                        </w:rPr>
                        <w:t xml:space="preserve">: </w:t>
                      </w:r>
                      <w:r w:rsidR="00DC6B0C" w:rsidRPr="00387AD4">
                        <w:rPr>
                          <w:rFonts w:cs="Zar"/>
                          <w:b/>
                          <w:bCs/>
                          <w:color w:val="595959" w:themeColor="text1" w:themeTint="A6"/>
                          <w:sz w:val="20"/>
                          <w:szCs w:val="20"/>
                          <w:rtl/>
                        </w:rPr>
                        <w:fldChar w:fldCharType="begin"/>
                      </w:r>
                      <w:r w:rsidR="00DC6B0C" w:rsidRPr="00387AD4">
                        <w:rPr>
                          <w:rFonts w:cs="Zar"/>
                          <w:b/>
                          <w:bCs/>
                          <w:color w:val="595959" w:themeColor="text1" w:themeTint="A6"/>
                          <w:sz w:val="20"/>
                          <w:szCs w:val="20"/>
                          <w:rtl/>
                        </w:rPr>
                        <w:instrText xml:space="preserve"> </w:instrText>
                      </w:r>
                      <w:r w:rsidR="00DC6B0C" w:rsidRPr="00387AD4">
                        <w:rPr>
                          <w:rFonts w:cs="Zar" w:hint="cs"/>
                          <w:b/>
                          <w:bCs/>
                          <w:color w:val="595959" w:themeColor="text1" w:themeTint="A6"/>
                          <w:sz w:val="20"/>
                          <w:szCs w:val="20"/>
                        </w:rPr>
                        <w:instrText>SAVEDATE  \@ "MM/dd/yyyy hh:mm am/pm"  \* MERGEFORMAT</w:instrText>
                      </w:r>
                      <w:r w:rsidR="00DC6B0C" w:rsidRPr="00387AD4">
                        <w:rPr>
                          <w:rFonts w:cs="Zar"/>
                          <w:b/>
                          <w:bCs/>
                          <w:color w:val="595959" w:themeColor="text1" w:themeTint="A6"/>
                          <w:sz w:val="20"/>
                          <w:szCs w:val="20"/>
                          <w:rtl/>
                        </w:rPr>
                        <w:instrText xml:space="preserve"> </w:instrText>
                      </w:r>
                      <w:r w:rsidR="00DC6B0C" w:rsidRPr="00387AD4">
                        <w:rPr>
                          <w:rFonts w:cs="Zar"/>
                          <w:b/>
                          <w:bCs/>
                          <w:color w:val="595959" w:themeColor="text1" w:themeTint="A6"/>
                          <w:sz w:val="20"/>
                          <w:szCs w:val="20"/>
                          <w:rtl/>
                        </w:rPr>
                        <w:fldChar w:fldCharType="separate"/>
                      </w:r>
                      <w:r w:rsidR="00C9637B">
                        <w:rPr>
                          <w:rFonts w:cs="Zar" w:hint="cs"/>
                          <w:b/>
                          <w:bCs/>
                          <w:noProof/>
                          <w:color w:val="595959" w:themeColor="text1" w:themeTint="A6"/>
                          <w:sz w:val="20"/>
                          <w:szCs w:val="20"/>
                          <w:rtl/>
                        </w:rPr>
                        <w:t>‏</w:t>
                      </w:r>
                      <w:r w:rsidR="00C9637B">
                        <w:rPr>
                          <w:rFonts w:cs="Zar"/>
                          <w:b/>
                          <w:bCs/>
                          <w:noProof/>
                          <w:color w:val="595959" w:themeColor="text1" w:themeTint="A6"/>
                          <w:sz w:val="20"/>
                          <w:szCs w:val="20"/>
                          <w:rtl/>
                        </w:rPr>
                        <w:t xml:space="preserve">05‏/21‏/2016‏ 08:02 </w:t>
                      </w:r>
                      <w:r w:rsidR="00C9637B">
                        <w:rPr>
                          <w:rFonts w:cs="Zar" w:hint="cs"/>
                          <w:b/>
                          <w:bCs/>
                          <w:noProof/>
                          <w:color w:val="595959" w:themeColor="text1" w:themeTint="A6"/>
                          <w:sz w:val="20"/>
                          <w:szCs w:val="20"/>
                          <w:rtl/>
                        </w:rPr>
                        <w:t>ب</w:t>
                      </w:r>
                      <w:r w:rsidR="00C9637B">
                        <w:rPr>
                          <w:rFonts w:cs="Zar"/>
                          <w:b/>
                          <w:bCs/>
                          <w:noProof/>
                          <w:color w:val="595959" w:themeColor="text1" w:themeTint="A6"/>
                          <w:sz w:val="20"/>
                          <w:szCs w:val="20"/>
                          <w:rtl/>
                        </w:rPr>
                        <w:t>.</w:t>
                      </w:r>
                      <w:r w:rsidR="00C9637B">
                        <w:rPr>
                          <w:rFonts w:cs="Zar" w:hint="cs"/>
                          <w:b/>
                          <w:bCs/>
                          <w:noProof/>
                          <w:color w:val="595959" w:themeColor="text1" w:themeTint="A6"/>
                          <w:sz w:val="20"/>
                          <w:szCs w:val="20"/>
                          <w:rtl/>
                        </w:rPr>
                        <w:t>ظ</w:t>
                      </w:r>
                      <w:r w:rsidR="00DC6B0C" w:rsidRPr="00387AD4">
                        <w:rPr>
                          <w:rFonts w:cs="Zar"/>
                          <w:b/>
                          <w:bCs/>
                          <w:color w:val="595959" w:themeColor="text1" w:themeTint="A6"/>
                          <w:sz w:val="20"/>
                          <w:szCs w:val="20"/>
                          <w:rtl/>
                        </w:rPr>
                        <w:fldChar w:fldCharType="end"/>
                      </w:r>
                    </w:p>
                    <w:p w:rsidR="00CB2DAE" w:rsidRPr="00387AD4" w:rsidRDefault="00CB2DAE" w:rsidP="00387AD4">
                      <w:pPr>
                        <w:shd w:val="clear" w:color="auto" w:fill="FFFFFF" w:themeFill="background1"/>
                        <w:tabs>
                          <w:tab w:val="left" w:pos="3933"/>
                        </w:tabs>
                        <w:spacing w:after="0"/>
                        <w:ind w:firstLine="0"/>
                        <w:contextualSpacing/>
                        <w:jc w:val="left"/>
                        <w:rPr>
                          <w:rFonts w:cs="Zar"/>
                          <w:b/>
                          <w:bCs/>
                          <w:color w:val="595959" w:themeColor="text1" w:themeTint="A6"/>
                          <w:sz w:val="20"/>
                          <w:szCs w:val="20"/>
                        </w:rPr>
                      </w:pPr>
                    </w:p>
                    <w:p w:rsidR="00DF09C2" w:rsidRPr="00387AD4" w:rsidRDefault="00DF09C2" w:rsidP="00387AD4">
                      <w:pPr>
                        <w:shd w:val="clear" w:color="auto" w:fill="FFFFFF" w:themeFill="background1"/>
                        <w:spacing w:after="0"/>
                        <w:ind w:firstLine="0"/>
                        <w:contextualSpacing/>
                        <w:jc w:val="left"/>
                        <w:rPr>
                          <w:rFonts w:cs="Zar"/>
                          <w:b/>
                          <w:bCs/>
                          <w:color w:val="595959" w:themeColor="text1" w:themeTint="A6"/>
                          <w:sz w:val="20"/>
                          <w:szCs w:val="20"/>
                        </w:rPr>
                      </w:pPr>
                    </w:p>
                  </w:txbxContent>
                </v:textbox>
                <w10:wrap type="topAndBottom" anchory="page"/>
              </v:shape>
            </w:pict>
          </mc:Fallback>
        </mc:AlternateContent>
      </w:r>
    </w:p>
    <w:sectPr w:rsidR="00FF591C" w:rsidRPr="004522E2" w:rsidSect="00024D73">
      <w:footerReference w:type="default" r:id="rId43"/>
      <w:footerReference w:type="first" r:id="rId44"/>
      <w:footnotePr>
        <w:numRestart w:val="eachPage"/>
      </w:footnotePr>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CB2" w:rsidRDefault="00651CB2" w:rsidP="00024D73">
      <w:pPr>
        <w:spacing w:after="0" w:line="240" w:lineRule="auto"/>
      </w:pPr>
      <w:r>
        <w:separator/>
      </w:r>
    </w:p>
  </w:endnote>
  <w:endnote w:type="continuationSeparator" w:id="0">
    <w:p w:rsidR="00651CB2" w:rsidRDefault="00651CB2"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IranNastaliq">
    <w:panose1 w:val="02000503000000020003"/>
    <w:charset w:val="00"/>
    <w:family w:val="auto"/>
    <w:pitch w:val="variable"/>
    <w:sig w:usb0="A1002AEF" w:usb1="D000604A"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3B" w:rsidRPr="00024D73" w:rsidRDefault="00FE173B" w:rsidP="0067716D">
    <w:pPr>
      <w:pStyle w:val="Footer"/>
      <w:ind w:firstLine="0"/>
      <w:jc w:val="center"/>
      <w:rPr>
        <w:rFonts w:cs="Titr"/>
        <w:sz w:val="20"/>
        <w:szCs w:val="24"/>
        <w:rtl/>
      </w:rPr>
    </w:pPr>
    <w:r w:rsidRPr="002F6554">
      <w:rPr>
        <w:rFonts w:cs="Titr" w:hint="cs"/>
        <w:noProof/>
        <w:sz w:val="28"/>
        <w:rtl/>
      </w:rPr>
      <w:drawing>
        <wp:anchor distT="0" distB="0" distL="114300" distR="114300" simplePos="0" relativeHeight="251659264" behindDoc="1" locked="0" layoutInCell="1" allowOverlap="1" wp14:anchorId="2CAD2819" wp14:editId="09E819CE">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67716D">
      <w:rPr>
        <w:rFonts w:cs="Titr"/>
        <w:sz w:val="20"/>
        <w:szCs w:val="24"/>
        <w:rtl/>
      </w:rPr>
      <w:fldChar w:fldCharType="begin"/>
    </w:r>
    <w:r w:rsidR="0067716D">
      <w:rPr>
        <w:rFonts w:cs="Titr"/>
        <w:sz w:val="20"/>
        <w:szCs w:val="24"/>
        <w:rtl/>
      </w:rPr>
      <w:instrText xml:space="preserve"> </w:instrText>
    </w:r>
    <w:r w:rsidR="0067716D">
      <w:rPr>
        <w:rFonts w:cs="Titr"/>
        <w:sz w:val="20"/>
        <w:szCs w:val="24"/>
      </w:rPr>
      <w:instrText>TITLE   \* MERGEFORMAT</w:instrText>
    </w:r>
    <w:r w:rsidR="0067716D">
      <w:rPr>
        <w:rFonts w:cs="Titr"/>
        <w:sz w:val="20"/>
        <w:szCs w:val="24"/>
        <w:rtl/>
      </w:rPr>
      <w:instrText xml:space="preserve"> </w:instrText>
    </w:r>
    <w:r w:rsidR="0067716D">
      <w:rPr>
        <w:rFonts w:cs="Titr"/>
        <w:sz w:val="20"/>
        <w:szCs w:val="24"/>
        <w:rtl/>
      </w:rPr>
      <w:fldChar w:fldCharType="separate"/>
    </w:r>
    <w:r w:rsidR="00C9637B">
      <w:rPr>
        <w:rFonts w:cs="Titr" w:hint="cs"/>
        <w:sz w:val="20"/>
        <w:szCs w:val="24"/>
        <w:rtl/>
      </w:rPr>
      <w:t>عَهـد</w:t>
    </w:r>
    <w:r w:rsidR="00C9637B">
      <w:rPr>
        <w:rFonts w:cs="Titr"/>
        <w:sz w:val="20"/>
        <w:szCs w:val="24"/>
        <w:rtl/>
      </w:rPr>
      <w:t xml:space="preserve"> </w:t>
    </w:r>
    <w:r w:rsidR="00C9637B">
      <w:rPr>
        <w:rFonts w:cs="Titr" w:hint="cs"/>
        <w:sz w:val="20"/>
        <w:szCs w:val="24"/>
        <w:rtl/>
      </w:rPr>
      <w:t>هُـنر</w:t>
    </w:r>
    <w:r w:rsidR="0067716D">
      <w:rPr>
        <w:rFonts w:cs="Titr"/>
        <w:sz w:val="20"/>
        <w:szCs w:val="24"/>
        <w:rtl/>
      </w:rPr>
      <w:fldChar w:fldCharType="end"/>
    </w:r>
    <w:r w:rsidR="0004034E">
      <w:rPr>
        <w:rFonts w:cs="Titr" w:hint="cs"/>
        <w:sz w:val="20"/>
        <w:szCs w:val="24"/>
        <w:rtl/>
      </w:rPr>
      <w:t xml:space="preserve"> </w:t>
    </w:r>
    <w:r w:rsidR="00DF1509">
      <w:rPr>
        <w:rFonts w:cs="Titr" w:hint="cs"/>
        <w:sz w:val="20"/>
        <w:szCs w:val="24"/>
        <w:rtl/>
      </w:rPr>
      <w:t xml:space="preserve">  </w:t>
    </w:r>
    <w:r w:rsidR="002F6554">
      <w:rPr>
        <w:rFonts w:cs="Titr" w:hint="cs"/>
        <w:sz w:val="20"/>
        <w:szCs w:val="24"/>
        <w:rtl/>
      </w:rPr>
      <w:t xml:space="preserve">- </w:t>
    </w:r>
    <w:r w:rsidR="00DF1509">
      <w:rPr>
        <w:rFonts w:cs="Titr" w:hint="cs"/>
        <w:sz w:val="20"/>
        <w:szCs w:val="24"/>
        <w:rtl/>
      </w:rPr>
      <w:t xml:space="preserve">  </w:t>
    </w:r>
    <w:r w:rsidR="002F6554">
      <w:rPr>
        <w:rFonts w:cs="Titr" w:hint="cs"/>
        <w:sz w:val="20"/>
        <w:szCs w:val="24"/>
        <w:rtl/>
      </w:rPr>
      <w:t xml:space="preserve"> صفحه  </w:t>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C9637B">
      <w:rPr>
        <w:rFonts w:cs="Titr"/>
        <w:noProof/>
        <w:sz w:val="20"/>
        <w:szCs w:val="24"/>
        <w:rtl/>
      </w:rPr>
      <w:t>16</w:t>
    </w:r>
    <w:r w:rsidRPr="00024D73">
      <w:rPr>
        <w:rFonts w:cs="Titr"/>
        <w:sz w:val="20"/>
        <w:szCs w:val="24"/>
        <w:rtl/>
      </w:rPr>
      <w:fldChar w:fldCharType="end"/>
    </w:r>
    <w:r w:rsidR="002F6554">
      <w:rPr>
        <w:rFonts w:cs="Titr" w:hint="cs"/>
        <w:sz w:val="20"/>
        <w:szCs w:val="24"/>
        <w:rtl/>
      </w:rPr>
      <w:t xml:space="preserve">    از  </w:t>
    </w:r>
    <w:r w:rsidR="002F6554">
      <w:rPr>
        <w:rFonts w:cs="Titr"/>
        <w:sz w:val="20"/>
        <w:szCs w:val="24"/>
        <w:rtl/>
      </w:rPr>
      <w:fldChar w:fldCharType="begin"/>
    </w:r>
    <w:r w:rsidR="002F6554">
      <w:rPr>
        <w:rFonts w:cs="Titr"/>
        <w:sz w:val="20"/>
        <w:szCs w:val="24"/>
        <w:rtl/>
      </w:rPr>
      <w:instrText xml:space="preserve"> </w:instrText>
    </w:r>
    <w:r w:rsidR="002F6554">
      <w:rPr>
        <w:rFonts w:cs="Titr" w:hint="cs"/>
        <w:sz w:val="20"/>
        <w:szCs w:val="24"/>
      </w:rPr>
      <w:instrText>NUMPAGES  \* Arabic  \* MERGEFORMAT</w:instrText>
    </w:r>
    <w:r w:rsidR="002F6554">
      <w:rPr>
        <w:rFonts w:cs="Titr"/>
        <w:sz w:val="20"/>
        <w:szCs w:val="24"/>
        <w:rtl/>
      </w:rPr>
      <w:instrText xml:space="preserve"> </w:instrText>
    </w:r>
    <w:r w:rsidR="002F6554">
      <w:rPr>
        <w:rFonts w:cs="Titr"/>
        <w:sz w:val="20"/>
        <w:szCs w:val="24"/>
        <w:rtl/>
      </w:rPr>
      <w:fldChar w:fldCharType="separate"/>
    </w:r>
    <w:r w:rsidR="00C9637B">
      <w:rPr>
        <w:rFonts w:cs="Titr"/>
        <w:noProof/>
        <w:sz w:val="20"/>
        <w:szCs w:val="24"/>
        <w:rtl/>
      </w:rPr>
      <w:t>16</w:t>
    </w:r>
    <w:r w:rsidR="002F6554">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2E2" w:rsidRPr="004522E2" w:rsidRDefault="005E4E02"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C9637B">
      <w:rPr>
        <w:rFonts w:ascii="Tunga" w:hAnsi="Tunga" w:cs="Tunga"/>
        <w:noProof/>
        <w:sz w:val="16"/>
        <w:szCs w:val="16"/>
      </w:rPr>
      <w:t>Ahd-E-Honar-Movashah-Works.Docx</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CB2" w:rsidRDefault="00651CB2" w:rsidP="0097209B">
      <w:pPr>
        <w:spacing w:after="0" w:line="240" w:lineRule="auto"/>
        <w:ind w:firstLine="0"/>
      </w:pPr>
      <w:r>
        <w:separator/>
      </w:r>
    </w:p>
  </w:footnote>
  <w:footnote w:type="continuationSeparator" w:id="0">
    <w:p w:rsidR="00651CB2" w:rsidRDefault="00651CB2" w:rsidP="0097209B">
      <w:pPr>
        <w:spacing w:after="0" w:line="240" w:lineRule="auto"/>
        <w:ind w:firstLine="0"/>
      </w:pPr>
      <w:r>
        <w:continuationSeparator/>
      </w:r>
    </w:p>
  </w:footnote>
  <w:footnote w:type="continuationNotice" w:id="1">
    <w:p w:rsidR="00651CB2" w:rsidRPr="0097209B" w:rsidRDefault="00651CB2" w:rsidP="0097209B">
      <w:pPr>
        <w:spacing w:after="0" w:line="240" w:lineRule="auto"/>
        <w:ind w:firstLine="0"/>
        <w:rPr>
          <w:rFonts w:cs="Zar"/>
          <w:sz w:val="20"/>
          <w:szCs w:val="20"/>
        </w:rPr>
      </w:pPr>
      <w:r>
        <w:rPr>
          <w:rFonts w:cs="Zar" w:hint="cs"/>
          <w:sz w:val="20"/>
          <w:szCs w:val="20"/>
          <w:rtl/>
        </w:rPr>
        <w:t xml:space="preserve">ادامه پاورقي: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5F703D8"/>
    <w:multiLevelType w:val="hybridMultilevel"/>
    <w:tmpl w:val="5642BE00"/>
    <w:lvl w:ilvl="0" w:tplc="0409000F">
      <w:start w:val="1"/>
      <w:numFmt w:val="decimal"/>
      <w:lvlText w:val="%1."/>
      <w:lvlJc w:val="left"/>
      <w:pPr>
        <w:ind w:left="2985" w:hanging="360"/>
      </w:pPr>
      <w:rPr>
        <w:rFont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4">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241561B2"/>
    <w:multiLevelType w:val="hybridMultilevel"/>
    <w:tmpl w:val="8EA4C738"/>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2">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3CBE7DEF"/>
    <w:multiLevelType w:val="multilevel"/>
    <w:tmpl w:val="AB546524"/>
    <w:lvl w:ilvl="0">
      <w:start w:val="1"/>
      <w:numFmt w:val="bullet"/>
      <w:lvlText w:val=""/>
      <w:lvlJc w:val="left"/>
      <w:pPr>
        <w:ind w:left="2985" w:hanging="360"/>
      </w:pPr>
      <w:rPr>
        <w:rFonts w:ascii="Wingdings" w:hAnsi="Wingdings" w:hint="default"/>
      </w:rPr>
    </w:lvl>
    <w:lvl w:ilvl="1">
      <w:start w:val="1"/>
      <w:numFmt w:val="bullet"/>
      <w:lvlText w:val="o"/>
      <w:lvlJc w:val="left"/>
      <w:pPr>
        <w:ind w:left="3705" w:hanging="360"/>
      </w:pPr>
      <w:rPr>
        <w:rFonts w:ascii="Courier New" w:hAnsi="Courier New" w:cs="Courier New" w:hint="default"/>
      </w:rPr>
    </w:lvl>
    <w:lvl w:ilvl="2">
      <w:start w:val="1"/>
      <w:numFmt w:val="bullet"/>
      <w:lvlText w:val=""/>
      <w:lvlJc w:val="left"/>
      <w:pPr>
        <w:ind w:left="4425" w:hanging="360"/>
      </w:pPr>
      <w:rPr>
        <w:rFonts w:ascii="Wingdings" w:hAnsi="Wingdings" w:hint="default"/>
      </w:rPr>
    </w:lvl>
    <w:lvl w:ilvl="3">
      <w:start w:val="1"/>
      <w:numFmt w:val="bullet"/>
      <w:lvlText w:val=""/>
      <w:lvlJc w:val="left"/>
      <w:pPr>
        <w:ind w:left="5145" w:hanging="360"/>
      </w:pPr>
      <w:rPr>
        <w:rFonts w:ascii="Symbol" w:hAnsi="Symbol" w:hint="default"/>
      </w:rPr>
    </w:lvl>
    <w:lvl w:ilvl="4">
      <w:start w:val="1"/>
      <w:numFmt w:val="bullet"/>
      <w:lvlText w:val="o"/>
      <w:lvlJc w:val="left"/>
      <w:pPr>
        <w:ind w:left="5865" w:hanging="360"/>
      </w:pPr>
      <w:rPr>
        <w:rFonts w:ascii="Courier New" w:hAnsi="Courier New" w:cs="Courier New" w:hint="default"/>
      </w:rPr>
    </w:lvl>
    <w:lvl w:ilvl="5">
      <w:start w:val="1"/>
      <w:numFmt w:val="bullet"/>
      <w:lvlText w:val=""/>
      <w:lvlJc w:val="left"/>
      <w:pPr>
        <w:ind w:left="6585" w:hanging="360"/>
      </w:pPr>
      <w:rPr>
        <w:rFonts w:ascii="Wingdings" w:hAnsi="Wingdings" w:hint="default"/>
      </w:rPr>
    </w:lvl>
    <w:lvl w:ilvl="6">
      <w:start w:val="1"/>
      <w:numFmt w:val="bullet"/>
      <w:lvlText w:val=""/>
      <w:lvlJc w:val="left"/>
      <w:pPr>
        <w:ind w:left="7305" w:hanging="360"/>
      </w:pPr>
      <w:rPr>
        <w:rFonts w:ascii="Symbol" w:hAnsi="Symbol" w:hint="default"/>
      </w:rPr>
    </w:lvl>
    <w:lvl w:ilvl="7">
      <w:start w:val="1"/>
      <w:numFmt w:val="bullet"/>
      <w:lvlText w:val="o"/>
      <w:lvlJc w:val="left"/>
      <w:pPr>
        <w:ind w:left="8025" w:hanging="360"/>
      </w:pPr>
      <w:rPr>
        <w:rFonts w:ascii="Courier New" w:hAnsi="Courier New" w:cs="Courier New" w:hint="default"/>
      </w:rPr>
    </w:lvl>
    <w:lvl w:ilvl="8">
      <w:start w:val="1"/>
      <w:numFmt w:val="bullet"/>
      <w:lvlText w:val=""/>
      <w:lvlJc w:val="left"/>
      <w:pPr>
        <w:ind w:left="8745" w:hanging="360"/>
      </w:pPr>
      <w:rPr>
        <w:rFonts w:ascii="Wingdings" w:hAnsi="Wingdings" w:hint="default"/>
      </w:rPr>
    </w:lvl>
  </w:abstractNum>
  <w:abstractNum w:abstractNumId="18">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nsid w:val="4FC75DFC"/>
    <w:multiLevelType w:val="hybridMultilevel"/>
    <w:tmpl w:val="AB546524"/>
    <w:lvl w:ilvl="0" w:tplc="49CC7810">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4">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8">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nsid w:val="6D7856C5"/>
    <w:multiLevelType w:val="hybridMultilevel"/>
    <w:tmpl w:val="3732C8F8"/>
    <w:lvl w:ilvl="0" w:tplc="522847D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2">
    <w:nsid w:val="7C3C60F9"/>
    <w:multiLevelType w:val="hybridMultilevel"/>
    <w:tmpl w:val="E37A4204"/>
    <w:lvl w:ilvl="0" w:tplc="04090009">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num w:numId="1">
    <w:abstractNumId w:val="6"/>
  </w:num>
  <w:num w:numId="2">
    <w:abstractNumId w:val="16"/>
  </w:num>
  <w:num w:numId="3">
    <w:abstractNumId w:val="1"/>
  </w:num>
  <w:num w:numId="4">
    <w:abstractNumId w:val="4"/>
  </w:num>
  <w:num w:numId="5">
    <w:abstractNumId w:val="18"/>
  </w:num>
  <w:num w:numId="6">
    <w:abstractNumId w:val="15"/>
  </w:num>
  <w:num w:numId="7">
    <w:abstractNumId w:val="22"/>
  </w:num>
  <w:num w:numId="8">
    <w:abstractNumId w:val="13"/>
  </w:num>
  <w:num w:numId="9">
    <w:abstractNumId w:val="31"/>
  </w:num>
  <w:num w:numId="10">
    <w:abstractNumId w:val="0"/>
  </w:num>
  <w:num w:numId="11">
    <w:abstractNumId w:val="25"/>
  </w:num>
  <w:num w:numId="12">
    <w:abstractNumId w:val="8"/>
  </w:num>
  <w:num w:numId="13">
    <w:abstractNumId w:val="14"/>
  </w:num>
  <w:num w:numId="14">
    <w:abstractNumId w:val="30"/>
  </w:num>
  <w:num w:numId="15">
    <w:abstractNumId w:val="7"/>
  </w:num>
  <w:num w:numId="16">
    <w:abstractNumId w:val="12"/>
  </w:num>
  <w:num w:numId="17">
    <w:abstractNumId w:val="27"/>
  </w:num>
  <w:num w:numId="18">
    <w:abstractNumId w:val="5"/>
  </w:num>
  <w:num w:numId="19">
    <w:abstractNumId w:val="19"/>
  </w:num>
  <w:num w:numId="20">
    <w:abstractNumId w:val="2"/>
  </w:num>
  <w:num w:numId="21">
    <w:abstractNumId w:val="28"/>
  </w:num>
  <w:num w:numId="22">
    <w:abstractNumId w:val="21"/>
  </w:num>
  <w:num w:numId="23">
    <w:abstractNumId w:val="10"/>
  </w:num>
  <w:num w:numId="24">
    <w:abstractNumId w:val="26"/>
  </w:num>
  <w:num w:numId="25">
    <w:abstractNumId w:val="20"/>
  </w:num>
  <w:num w:numId="26">
    <w:abstractNumId w:val="9"/>
  </w:num>
  <w:num w:numId="27">
    <w:abstractNumId w:val="24"/>
  </w:num>
  <w:num w:numId="28">
    <w:abstractNumId w:val="32"/>
  </w:num>
  <w:num w:numId="29">
    <w:abstractNumId w:val="3"/>
  </w:num>
  <w:num w:numId="30">
    <w:abstractNumId w:val="11"/>
  </w:num>
  <w:num w:numId="31">
    <w:abstractNumId w:val="23"/>
  </w:num>
  <w:num w:numId="32">
    <w:abstractNumId w:val="1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1C4"/>
    <w:rsid w:val="00000ADD"/>
    <w:rsid w:val="00004FE2"/>
    <w:rsid w:val="0000750D"/>
    <w:rsid w:val="00007FC6"/>
    <w:rsid w:val="00010057"/>
    <w:rsid w:val="000111BD"/>
    <w:rsid w:val="00011D5C"/>
    <w:rsid w:val="00012240"/>
    <w:rsid w:val="00022CDC"/>
    <w:rsid w:val="00024D73"/>
    <w:rsid w:val="0002622E"/>
    <w:rsid w:val="00035FD8"/>
    <w:rsid w:val="0004034E"/>
    <w:rsid w:val="00043A29"/>
    <w:rsid w:val="00053230"/>
    <w:rsid w:val="0006184C"/>
    <w:rsid w:val="00063A0A"/>
    <w:rsid w:val="00064A41"/>
    <w:rsid w:val="000652A9"/>
    <w:rsid w:val="00066E23"/>
    <w:rsid w:val="00076387"/>
    <w:rsid w:val="00076656"/>
    <w:rsid w:val="000827A2"/>
    <w:rsid w:val="00082C00"/>
    <w:rsid w:val="00094A9E"/>
    <w:rsid w:val="000A5D89"/>
    <w:rsid w:val="000B79D5"/>
    <w:rsid w:val="000C244B"/>
    <w:rsid w:val="000C7F49"/>
    <w:rsid w:val="000D2EEE"/>
    <w:rsid w:val="000E42A6"/>
    <w:rsid w:val="000F3777"/>
    <w:rsid w:val="00101DF4"/>
    <w:rsid w:val="001039A8"/>
    <w:rsid w:val="0010570E"/>
    <w:rsid w:val="00105872"/>
    <w:rsid w:val="00111F0B"/>
    <w:rsid w:val="0011280B"/>
    <w:rsid w:val="00125271"/>
    <w:rsid w:val="001254BB"/>
    <w:rsid w:val="00125841"/>
    <w:rsid w:val="0012599A"/>
    <w:rsid w:val="00134417"/>
    <w:rsid w:val="001424D6"/>
    <w:rsid w:val="00150689"/>
    <w:rsid w:val="00150E05"/>
    <w:rsid w:val="00151AE1"/>
    <w:rsid w:val="0015710D"/>
    <w:rsid w:val="001604D5"/>
    <w:rsid w:val="00170A00"/>
    <w:rsid w:val="001742CC"/>
    <w:rsid w:val="0017498A"/>
    <w:rsid w:val="00175E3F"/>
    <w:rsid w:val="00186B21"/>
    <w:rsid w:val="00187DC7"/>
    <w:rsid w:val="00192FA7"/>
    <w:rsid w:val="001A2CF6"/>
    <w:rsid w:val="001A3BA3"/>
    <w:rsid w:val="001A5AC6"/>
    <w:rsid w:val="001C2BA3"/>
    <w:rsid w:val="001C3B01"/>
    <w:rsid w:val="001C56B5"/>
    <w:rsid w:val="001D56A4"/>
    <w:rsid w:val="001D5D08"/>
    <w:rsid w:val="001D64D6"/>
    <w:rsid w:val="001D7B22"/>
    <w:rsid w:val="001E433D"/>
    <w:rsid w:val="001E4F9A"/>
    <w:rsid w:val="001F1F07"/>
    <w:rsid w:val="001F4FB6"/>
    <w:rsid w:val="001F6B71"/>
    <w:rsid w:val="001F77A3"/>
    <w:rsid w:val="00204C2F"/>
    <w:rsid w:val="00217C8B"/>
    <w:rsid w:val="0022589C"/>
    <w:rsid w:val="00226657"/>
    <w:rsid w:val="00230E32"/>
    <w:rsid w:val="00234B7D"/>
    <w:rsid w:val="00235CBE"/>
    <w:rsid w:val="00243A4E"/>
    <w:rsid w:val="0025375C"/>
    <w:rsid w:val="00253E48"/>
    <w:rsid w:val="002543B2"/>
    <w:rsid w:val="00254822"/>
    <w:rsid w:val="00255669"/>
    <w:rsid w:val="0026022C"/>
    <w:rsid w:val="00261DD5"/>
    <w:rsid w:val="0027100D"/>
    <w:rsid w:val="00274ED3"/>
    <w:rsid w:val="00274F26"/>
    <w:rsid w:val="002811DC"/>
    <w:rsid w:val="00281F49"/>
    <w:rsid w:val="00291B1F"/>
    <w:rsid w:val="002A008B"/>
    <w:rsid w:val="002A5E6B"/>
    <w:rsid w:val="002B0078"/>
    <w:rsid w:val="002B1FC8"/>
    <w:rsid w:val="002B2413"/>
    <w:rsid w:val="002B6F70"/>
    <w:rsid w:val="002C5590"/>
    <w:rsid w:val="002C61C0"/>
    <w:rsid w:val="002D4062"/>
    <w:rsid w:val="002E07AC"/>
    <w:rsid w:val="002E54E2"/>
    <w:rsid w:val="002E5ECA"/>
    <w:rsid w:val="002F6554"/>
    <w:rsid w:val="0030124F"/>
    <w:rsid w:val="003106A2"/>
    <w:rsid w:val="00322A87"/>
    <w:rsid w:val="00327D1F"/>
    <w:rsid w:val="003340A4"/>
    <w:rsid w:val="00334443"/>
    <w:rsid w:val="00337A8B"/>
    <w:rsid w:val="00340335"/>
    <w:rsid w:val="003413D8"/>
    <w:rsid w:val="00346D73"/>
    <w:rsid w:val="0034744E"/>
    <w:rsid w:val="003513D5"/>
    <w:rsid w:val="003524B5"/>
    <w:rsid w:val="00366907"/>
    <w:rsid w:val="0037295B"/>
    <w:rsid w:val="003779EC"/>
    <w:rsid w:val="003804DE"/>
    <w:rsid w:val="0038264F"/>
    <w:rsid w:val="00387AD4"/>
    <w:rsid w:val="003A1EB2"/>
    <w:rsid w:val="003B5D24"/>
    <w:rsid w:val="003C07FC"/>
    <w:rsid w:val="003C5537"/>
    <w:rsid w:val="003E3E88"/>
    <w:rsid w:val="003F2473"/>
    <w:rsid w:val="003F611D"/>
    <w:rsid w:val="00402249"/>
    <w:rsid w:val="004204FE"/>
    <w:rsid w:val="0042168C"/>
    <w:rsid w:val="004260D2"/>
    <w:rsid w:val="00431E48"/>
    <w:rsid w:val="00442374"/>
    <w:rsid w:val="00446D68"/>
    <w:rsid w:val="004522E2"/>
    <w:rsid w:val="004527E0"/>
    <w:rsid w:val="00454D71"/>
    <w:rsid w:val="00470570"/>
    <w:rsid w:val="00486184"/>
    <w:rsid w:val="00490568"/>
    <w:rsid w:val="00496A71"/>
    <w:rsid w:val="004A0A1D"/>
    <w:rsid w:val="004A3FA4"/>
    <w:rsid w:val="004A5217"/>
    <w:rsid w:val="004A73C2"/>
    <w:rsid w:val="004A7A2D"/>
    <w:rsid w:val="004A7D02"/>
    <w:rsid w:val="004C1A32"/>
    <w:rsid w:val="004C330F"/>
    <w:rsid w:val="004D2A39"/>
    <w:rsid w:val="004D5F1B"/>
    <w:rsid w:val="004E3A05"/>
    <w:rsid w:val="004E4AA9"/>
    <w:rsid w:val="004E549D"/>
    <w:rsid w:val="004F2972"/>
    <w:rsid w:val="004F3571"/>
    <w:rsid w:val="004F4160"/>
    <w:rsid w:val="005043F6"/>
    <w:rsid w:val="0050677D"/>
    <w:rsid w:val="00510056"/>
    <w:rsid w:val="005103C4"/>
    <w:rsid w:val="00527DEE"/>
    <w:rsid w:val="00530EE0"/>
    <w:rsid w:val="0053229C"/>
    <w:rsid w:val="00542F84"/>
    <w:rsid w:val="00552140"/>
    <w:rsid w:val="0055361C"/>
    <w:rsid w:val="005713CF"/>
    <w:rsid w:val="005719E0"/>
    <w:rsid w:val="005748F1"/>
    <w:rsid w:val="00580FA4"/>
    <w:rsid w:val="00584632"/>
    <w:rsid w:val="00595628"/>
    <w:rsid w:val="005A2912"/>
    <w:rsid w:val="005A5415"/>
    <w:rsid w:val="005B02CF"/>
    <w:rsid w:val="005B3B33"/>
    <w:rsid w:val="005B5CCD"/>
    <w:rsid w:val="005C443F"/>
    <w:rsid w:val="005C65A8"/>
    <w:rsid w:val="005D26D0"/>
    <w:rsid w:val="005D2719"/>
    <w:rsid w:val="005D5108"/>
    <w:rsid w:val="005D5238"/>
    <w:rsid w:val="005D5461"/>
    <w:rsid w:val="005E3647"/>
    <w:rsid w:val="005E45FC"/>
    <w:rsid w:val="005E4E02"/>
    <w:rsid w:val="005E5489"/>
    <w:rsid w:val="005F311B"/>
    <w:rsid w:val="005F3446"/>
    <w:rsid w:val="005F37AA"/>
    <w:rsid w:val="00603ED3"/>
    <w:rsid w:val="006050C5"/>
    <w:rsid w:val="006151E5"/>
    <w:rsid w:val="00616E48"/>
    <w:rsid w:val="00620F50"/>
    <w:rsid w:val="00621328"/>
    <w:rsid w:val="00622261"/>
    <w:rsid w:val="0062266B"/>
    <w:rsid w:val="006248F6"/>
    <w:rsid w:val="00640FB4"/>
    <w:rsid w:val="00644902"/>
    <w:rsid w:val="00651CB2"/>
    <w:rsid w:val="00652790"/>
    <w:rsid w:val="00656D77"/>
    <w:rsid w:val="00664F49"/>
    <w:rsid w:val="0066593C"/>
    <w:rsid w:val="00671330"/>
    <w:rsid w:val="00672137"/>
    <w:rsid w:val="00672B4F"/>
    <w:rsid w:val="00673F67"/>
    <w:rsid w:val="00676219"/>
    <w:rsid w:val="0067716D"/>
    <w:rsid w:val="00683AB6"/>
    <w:rsid w:val="00683C79"/>
    <w:rsid w:val="00685EA1"/>
    <w:rsid w:val="00687A46"/>
    <w:rsid w:val="0069052B"/>
    <w:rsid w:val="00694091"/>
    <w:rsid w:val="00696E2B"/>
    <w:rsid w:val="006A043E"/>
    <w:rsid w:val="006B24A1"/>
    <w:rsid w:val="006C5FDB"/>
    <w:rsid w:val="006D1855"/>
    <w:rsid w:val="006E111A"/>
    <w:rsid w:val="006F0485"/>
    <w:rsid w:val="006F2F4A"/>
    <w:rsid w:val="006F7C66"/>
    <w:rsid w:val="00700D1C"/>
    <w:rsid w:val="007018CC"/>
    <w:rsid w:val="0070434A"/>
    <w:rsid w:val="00713E2F"/>
    <w:rsid w:val="00721E5E"/>
    <w:rsid w:val="007273E7"/>
    <w:rsid w:val="007312E8"/>
    <w:rsid w:val="00740925"/>
    <w:rsid w:val="0074197C"/>
    <w:rsid w:val="00750F65"/>
    <w:rsid w:val="00756E03"/>
    <w:rsid w:val="0076158E"/>
    <w:rsid w:val="007618D8"/>
    <w:rsid w:val="00764777"/>
    <w:rsid w:val="00767850"/>
    <w:rsid w:val="00770786"/>
    <w:rsid w:val="00780342"/>
    <w:rsid w:val="007853CE"/>
    <w:rsid w:val="00793963"/>
    <w:rsid w:val="007942F6"/>
    <w:rsid w:val="00794FB6"/>
    <w:rsid w:val="007A0E1C"/>
    <w:rsid w:val="007A1929"/>
    <w:rsid w:val="007A548C"/>
    <w:rsid w:val="007A5BAD"/>
    <w:rsid w:val="007A673A"/>
    <w:rsid w:val="007B22E9"/>
    <w:rsid w:val="007B5C5B"/>
    <w:rsid w:val="007C496F"/>
    <w:rsid w:val="007D307D"/>
    <w:rsid w:val="007E1CE0"/>
    <w:rsid w:val="007E5F0D"/>
    <w:rsid w:val="007F399B"/>
    <w:rsid w:val="007F3B78"/>
    <w:rsid w:val="00804A43"/>
    <w:rsid w:val="0080766D"/>
    <w:rsid w:val="00811D74"/>
    <w:rsid w:val="00811F7A"/>
    <w:rsid w:val="008125A6"/>
    <w:rsid w:val="00815FCD"/>
    <w:rsid w:val="00816D6A"/>
    <w:rsid w:val="0083032C"/>
    <w:rsid w:val="00834ABD"/>
    <w:rsid w:val="00850122"/>
    <w:rsid w:val="008546AB"/>
    <w:rsid w:val="00855861"/>
    <w:rsid w:val="0087040E"/>
    <w:rsid w:val="00886163"/>
    <w:rsid w:val="008964E2"/>
    <w:rsid w:val="008A288F"/>
    <w:rsid w:val="008A2D29"/>
    <w:rsid w:val="008A6A1E"/>
    <w:rsid w:val="008C12A7"/>
    <w:rsid w:val="008C2E94"/>
    <w:rsid w:val="008C4C30"/>
    <w:rsid w:val="008C7AE9"/>
    <w:rsid w:val="008D0303"/>
    <w:rsid w:val="008D04F7"/>
    <w:rsid w:val="008D5563"/>
    <w:rsid w:val="008D6580"/>
    <w:rsid w:val="008E1F95"/>
    <w:rsid w:val="008E5A68"/>
    <w:rsid w:val="008F105B"/>
    <w:rsid w:val="008F279C"/>
    <w:rsid w:val="0090300E"/>
    <w:rsid w:val="0090462E"/>
    <w:rsid w:val="00906D49"/>
    <w:rsid w:val="00915E3F"/>
    <w:rsid w:val="00930DBC"/>
    <w:rsid w:val="00933731"/>
    <w:rsid w:val="00935E57"/>
    <w:rsid w:val="0094476A"/>
    <w:rsid w:val="00945DBD"/>
    <w:rsid w:val="00957D1B"/>
    <w:rsid w:val="009611AC"/>
    <w:rsid w:val="0097209B"/>
    <w:rsid w:val="009728D4"/>
    <w:rsid w:val="009733F4"/>
    <w:rsid w:val="00974278"/>
    <w:rsid w:val="00981482"/>
    <w:rsid w:val="0099463D"/>
    <w:rsid w:val="009A394C"/>
    <w:rsid w:val="009A5008"/>
    <w:rsid w:val="009A7D21"/>
    <w:rsid w:val="009B0E8C"/>
    <w:rsid w:val="009B2EF5"/>
    <w:rsid w:val="009B611B"/>
    <w:rsid w:val="009D2F90"/>
    <w:rsid w:val="009D703B"/>
    <w:rsid w:val="009E1C55"/>
    <w:rsid w:val="009E2DB9"/>
    <w:rsid w:val="009E5AD1"/>
    <w:rsid w:val="009F4E3B"/>
    <w:rsid w:val="00A00171"/>
    <w:rsid w:val="00A134E3"/>
    <w:rsid w:val="00A2206B"/>
    <w:rsid w:val="00A2529D"/>
    <w:rsid w:val="00A46C40"/>
    <w:rsid w:val="00A646B8"/>
    <w:rsid w:val="00A666A4"/>
    <w:rsid w:val="00A728A3"/>
    <w:rsid w:val="00A7463B"/>
    <w:rsid w:val="00A7732D"/>
    <w:rsid w:val="00A85E26"/>
    <w:rsid w:val="00A91756"/>
    <w:rsid w:val="00A91F18"/>
    <w:rsid w:val="00A95D13"/>
    <w:rsid w:val="00AA1153"/>
    <w:rsid w:val="00AA25ED"/>
    <w:rsid w:val="00AA7C65"/>
    <w:rsid w:val="00AA7FC2"/>
    <w:rsid w:val="00AB0946"/>
    <w:rsid w:val="00AB1D02"/>
    <w:rsid w:val="00AB3C44"/>
    <w:rsid w:val="00AC48D7"/>
    <w:rsid w:val="00AC5432"/>
    <w:rsid w:val="00AC6518"/>
    <w:rsid w:val="00AD17DA"/>
    <w:rsid w:val="00AD5295"/>
    <w:rsid w:val="00AD6648"/>
    <w:rsid w:val="00AD7132"/>
    <w:rsid w:val="00AE6F7E"/>
    <w:rsid w:val="00AF1CC7"/>
    <w:rsid w:val="00AF2602"/>
    <w:rsid w:val="00AF5F7E"/>
    <w:rsid w:val="00AF73F5"/>
    <w:rsid w:val="00B00B99"/>
    <w:rsid w:val="00B03DE5"/>
    <w:rsid w:val="00B04615"/>
    <w:rsid w:val="00B150F1"/>
    <w:rsid w:val="00B22DE8"/>
    <w:rsid w:val="00B30BE1"/>
    <w:rsid w:val="00B36311"/>
    <w:rsid w:val="00B37390"/>
    <w:rsid w:val="00B4537F"/>
    <w:rsid w:val="00B624E4"/>
    <w:rsid w:val="00B631D9"/>
    <w:rsid w:val="00B7101E"/>
    <w:rsid w:val="00B73618"/>
    <w:rsid w:val="00B83CA7"/>
    <w:rsid w:val="00B91172"/>
    <w:rsid w:val="00B923FB"/>
    <w:rsid w:val="00BA5076"/>
    <w:rsid w:val="00BA5984"/>
    <w:rsid w:val="00BB2B18"/>
    <w:rsid w:val="00BB60DD"/>
    <w:rsid w:val="00BB6B02"/>
    <w:rsid w:val="00BB72EE"/>
    <w:rsid w:val="00BC27B9"/>
    <w:rsid w:val="00BC6BDB"/>
    <w:rsid w:val="00BC7A0B"/>
    <w:rsid w:val="00BD009E"/>
    <w:rsid w:val="00BD48D0"/>
    <w:rsid w:val="00BD7CE9"/>
    <w:rsid w:val="00BE650A"/>
    <w:rsid w:val="00BF0B53"/>
    <w:rsid w:val="00BF547C"/>
    <w:rsid w:val="00C005F8"/>
    <w:rsid w:val="00C1486E"/>
    <w:rsid w:val="00C16925"/>
    <w:rsid w:val="00C17F90"/>
    <w:rsid w:val="00C216B4"/>
    <w:rsid w:val="00C24C26"/>
    <w:rsid w:val="00C2599E"/>
    <w:rsid w:val="00C30DC5"/>
    <w:rsid w:val="00C43061"/>
    <w:rsid w:val="00C430F4"/>
    <w:rsid w:val="00C43C84"/>
    <w:rsid w:val="00C4646D"/>
    <w:rsid w:val="00C51B05"/>
    <w:rsid w:val="00C80EB8"/>
    <w:rsid w:val="00C8745C"/>
    <w:rsid w:val="00C9637B"/>
    <w:rsid w:val="00CA319F"/>
    <w:rsid w:val="00CB2DAE"/>
    <w:rsid w:val="00CB46ED"/>
    <w:rsid w:val="00CB4B8D"/>
    <w:rsid w:val="00CC3FBC"/>
    <w:rsid w:val="00CC4A49"/>
    <w:rsid w:val="00CC4C87"/>
    <w:rsid w:val="00CC5F72"/>
    <w:rsid w:val="00CC782E"/>
    <w:rsid w:val="00CD3CBD"/>
    <w:rsid w:val="00CD452F"/>
    <w:rsid w:val="00CD470D"/>
    <w:rsid w:val="00D00D1C"/>
    <w:rsid w:val="00D0206F"/>
    <w:rsid w:val="00D0661C"/>
    <w:rsid w:val="00D13233"/>
    <w:rsid w:val="00D14644"/>
    <w:rsid w:val="00D176E3"/>
    <w:rsid w:val="00D22CC5"/>
    <w:rsid w:val="00D26F8C"/>
    <w:rsid w:val="00D422BA"/>
    <w:rsid w:val="00D431EA"/>
    <w:rsid w:val="00D458D1"/>
    <w:rsid w:val="00D473DC"/>
    <w:rsid w:val="00D509C0"/>
    <w:rsid w:val="00D53A84"/>
    <w:rsid w:val="00D601F9"/>
    <w:rsid w:val="00D63C1A"/>
    <w:rsid w:val="00D71FEF"/>
    <w:rsid w:val="00D831CC"/>
    <w:rsid w:val="00D84E4A"/>
    <w:rsid w:val="00D85519"/>
    <w:rsid w:val="00D9534B"/>
    <w:rsid w:val="00D96A91"/>
    <w:rsid w:val="00D9757D"/>
    <w:rsid w:val="00DB31FF"/>
    <w:rsid w:val="00DB6601"/>
    <w:rsid w:val="00DC1D1A"/>
    <w:rsid w:val="00DC21C4"/>
    <w:rsid w:val="00DC32A6"/>
    <w:rsid w:val="00DC4149"/>
    <w:rsid w:val="00DC4E14"/>
    <w:rsid w:val="00DC6B0C"/>
    <w:rsid w:val="00DD228D"/>
    <w:rsid w:val="00DE3866"/>
    <w:rsid w:val="00DF0764"/>
    <w:rsid w:val="00DF093D"/>
    <w:rsid w:val="00DF09C2"/>
    <w:rsid w:val="00DF1509"/>
    <w:rsid w:val="00DF3031"/>
    <w:rsid w:val="00DF48BB"/>
    <w:rsid w:val="00E03BFA"/>
    <w:rsid w:val="00E05430"/>
    <w:rsid w:val="00E17BBE"/>
    <w:rsid w:val="00E21250"/>
    <w:rsid w:val="00E23011"/>
    <w:rsid w:val="00E232A4"/>
    <w:rsid w:val="00E24DD7"/>
    <w:rsid w:val="00E338E5"/>
    <w:rsid w:val="00E3488A"/>
    <w:rsid w:val="00E354D7"/>
    <w:rsid w:val="00E369C6"/>
    <w:rsid w:val="00E37292"/>
    <w:rsid w:val="00E50269"/>
    <w:rsid w:val="00E6482E"/>
    <w:rsid w:val="00E6773C"/>
    <w:rsid w:val="00E70645"/>
    <w:rsid w:val="00E747A6"/>
    <w:rsid w:val="00E90164"/>
    <w:rsid w:val="00EA01E8"/>
    <w:rsid w:val="00EA3DA8"/>
    <w:rsid w:val="00EB3BDC"/>
    <w:rsid w:val="00EB478C"/>
    <w:rsid w:val="00EB4B28"/>
    <w:rsid w:val="00EB6815"/>
    <w:rsid w:val="00ED76B9"/>
    <w:rsid w:val="00EE4893"/>
    <w:rsid w:val="00EE6F79"/>
    <w:rsid w:val="00EE796D"/>
    <w:rsid w:val="00F013C5"/>
    <w:rsid w:val="00F02D91"/>
    <w:rsid w:val="00F02DCE"/>
    <w:rsid w:val="00F11417"/>
    <w:rsid w:val="00F14404"/>
    <w:rsid w:val="00F152A4"/>
    <w:rsid w:val="00F1593E"/>
    <w:rsid w:val="00F230F3"/>
    <w:rsid w:val="00F30E12"/>
    <w:rsid w:val="00F36454"/>
    <w:rsid w:val="00F4284A"/>
    <w:rsid w:val="00F4304B"/>
    <w:rsid w:val="00F44479"/>
    <w:rsid w:val="00F457BD"/>
    <w:rsid w:val="00F464C9"/>
    <w:rsid w:val="00F52FF4"/>
    <w:rsid w:val="00F56E84"/>
    <w:rsid w:val="00F57708"/>
    <w:rsid w:val="00F6705D"/>
    <w:rsid w:val="00F769F5"/>
    <w:rsid w:val="00F82910"/>
    <w:rsid w:val="00F85075"/>
    <w:rsid w:val="00F8650B"/>
    <w:rsid w:val="00FA548B"/>
    <w:rsid w:val="00FA552A"/>
    <w:rsid w:val="00FC0335"/>
    <w:rsid w:val="00FC06B8"/>
    <w:rsid w:val="00FC0B7B"/>
    <w:rsid w:val="00FC14A5"/>
    <w:rsid w:val="00FC44D4"/>
    <w:rsid w:val="00FC5824"/>
    <w:rsid w:val="00FD2637"/>
    <w:rsid w:val="00FE173B"/>
    <w:rsid w:val="00FF0107"/>
    <w:rsid w:val="00FF169E"/>
    <w:rsid w:val="00FF3829"/>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سرعنوان طرح"/>
    <w:basedOn w:val="Normal"/>
    <w:link w:val="Char"/>
    <w:qFormat/>
    <w:rsid w:val="00D0661C"/>
    <w:pPr>
      <w:keepNext/>
      <w:keepLines/>
      <w:pageBreakBefore/>
      <w:widowControl w:val="0"/>
      <w:spacing w:before="4440" w:line="240" w:lineRule="auto"/>
      <w:ind w:firstLine="0"/>
      <w:jc w:val="left"/>
    </w:pPr>
    <w:rPr>
      <w:rFonts w:cs="Zar"/>
      <w:b/>
      <w:bCs/>
      <w:color w:val="4F81BD" w:themeColor="accent1"/>
      <w:sz w:val="28"/>
      <w:szCs w:val="36"/>
    </w:rPr>
  </w:style>
  <w:style w:type="character" w:customStyle="1" w:styleId="Char">
    <w:name w:val="سرعنوان طرح Char"/>
    <w:basedOn w:val="DefaultParagraphFont"/>
    <w:link w:val="a"/>
    <w:rsid w:val="00D0661C"/>
    <w:rPr>
      <w:rFonts w:cs="Zar"/>
      <w:b/>
      <w:bCs/>
      <w:color w:val="4F81BD" w:themeColor="accent1"/>
      <w:sz w:val="28"/>
      <w:szCs w:val="36"/>
    </w:rPr>
  </w:style>
  <w:style w:type="paragraph" w:styleId="EndnoteText">
    <w:name w:val="endnote text"/>
    <w:basedOn w:val="Normal"/>
    <w:link w:val="EndnoteTextChar"/>
    <w:uiPriority w:val="99"/>
    <w:semiHidden/>
    <w:unhideWhenUsed/>
    <w:rsid w:val="00972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209B"/>
    <w:rPr>
      <w:rFonts w:cs="Lotus"/>
      <w:sz w:val="20"/>
      <w:szCs w:val="20"/>
    </w:rPr>
  </w:style>
  <w:style w:type="character" w:styleId="EndnoteReference">
    <w:name w:val="endnote reference"/>
    <w:basedOn w:val="DefaultParagraphFont"/>
    <w:uiPriority w:val="99"/>
    <w:semiHidden/>
    <w:unhideWhenUsed/>
    <w:rsid w:val="0097209B"/>
    <w:rPr>
      <w:vertAlign w:val="superscript"/>
    </w:rPr>
  </w:style>
  <w:style w:type="paragraph" w:styleId="FootnoteText">
    <w:name w:val="footnote text"/>
    <w:basedOn w:val="Normal"/>
    <w:link w:val="FootnoteTextChar"/>
    <w:uiPriority w:val="99"/>
    <w:semiHidden/>
    <w:unhideWhenUsed/>
    <w:rsid w:val="001D7B22"/>
    <w:pPr>
      <w:spacing w:after="0" w:line="240" w:lineRule="auto"/>
      <w:ind w:firstLine="0"/>
    </w:pPr>
    <w:rPr>
      <w:rFonts w:cs="Zar"/>
      <w:sz w:val="20"/>
      <w:szCs w:val="20"/>
    </w:rPr>
  </w:style>
  <w:style w:type="character" w:customStyle="1" w:styleId="FootnoteTextChar">
    <w:name w:val="Footnote Text Char"/>
    <w:basedOn w:val="DefaultParagraphFont"/>
    <w:link w:val="FootnoteText"/>
    <w:uiPriority w:val="99"/>
    <w:semiHidden/>
    <w:rsid w:val="001D7B22"/>
    <w:rPr>
      <w:rFonts w:cs="Zar"/>
      <w:sz w:val="20"/>
      <w:szCs w:val="20"/>
    </w:rPr>
  </w:style>
  <w:style w:type="character" w:styleId="FootnoteReference">
    <w:name w:val="footnote reference"/>
    <w:basedOn w:val="DefaultParagraphFont"/>
    <w:uiPriority w:val="99"/>
    <w:semiHidden/>
    <w:unhideWhenUsed/>
    <w:rsid w:val="001D7B22"/>
    <w:rPr>
      <w:color w:val="FF0000"/>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سرعنوان طرح"/>
    <w:basedOn w:val="Normal"/>
    <w:link w:val="Char"/>
    <w:qFormat/>
    <w:rsid w:val="00D0661C"/>
    <w:pPr>
      <w:keepNext/>
      <w:keepLines/>
      <w:pageBreakBefore/>
      <w:widowControl w:val="0"/>
      <w:spacing w:before="4440" w:line="240" w:lineRule="auto"/>
      <w:ind w:firstLine="0"/>
      <w:jc w:val="left"/>
    </w:pPr>
    <w:rPr>
      <w:rFonts w:cs="Zar"/>
      <w:b/>
      <w:bCs/>
      <w:color w:val="4F81BD" w:themeColor="accent1"/>
      <w:sz w:val="28"/>
      <w:szCs w:val="36"/>
    </w:rPr>
  </w:style>
  <w:style w:type="character" w:customStyle="1" w:styleId="Char">
    <w:name w:val="سرعنوان طرح Char"/>
    <w:basedOn w:val="DefaultParagraphFont"/>
    <w:link w:val="a"/>
    <w:rsid w:val="00D0661C"/>
    <w:rPr>
      <w:rFonts w:cs="Zar"/>
      <w:b/>
      <w:bCs/>
      <w:color w:val="4F81BD" w:themeColor="accent1"/>
      <w:sz w:val="28"/>
      <w:szCs w:val="36"/>
    </w:rPr>
  </w:style>
  <w:style w:type="paragraph" w:styleId="EndnoteText">
    <w:name w:val="endnote text"/>
    <w:basedOn w:val="Normal"/>
    <w:link w:val="EndnoteTextChar"/>
    <w:uiPriority w:val="99"/>
    <w:semiHidden/>
    <w:unhideWhenUsed/>
    <w:rsid w:val="00972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209B"/>
    <w:rPr>
      <w:rFonts w:cs="Lotus"/>
      <w:sz w:val="20"/>
      <w:szCs w:val="20"/>
    </w:rPr>
  </w:style>
  <w:style w:type="character" w:styleId="EndnoteReference">
    <w:name w:val="endnote reference"/>
    <w:basedOn w:val="DefaultParagraphFont"/>
    <w:uiPriority w:val="99"/>
    <w:semiHidden/>
    <w:unhideWhenUsed/>
    <w:rsid w:val="0097209B"/>
    <w:rPr>
      <w:vertAlign w:val="superscript"/>
    </w:rPr>
  </w:style>
  <w:style w:type="paragraph" w:styleId="FootnoteText">
    <w:name w:val="footnote text"/>
    <w:basedOn w:val="Normal"/>
    <w:link w:val="FootnoteTextChar"/>
    <w:uiPriority w:val="99"/>
    <w:semiHidden/>
    <w:unhideWhenUsed/>
    <w:rsid w:val="001D7B22"/>
    <w:pPr>
      <w:spacing w:after="0" w:line="240" w:lineRule="auto"/>
      <w:ind w:firstLine="0"/>
    </w:pPr>
    <w:rPr>
      <w:rFonts w:cs="Zar"/>
      <w:sz w:val="20"/>
      <w:szCs w:val="20"/>
    </w:rPr>
  </w:style>
  <w:style w:type="character" w:customStyle="1" w:styleId="FootnoteTextChar">
    <w:name w:val="Footnote Text Char"/>
    <w:basedOn w:val="DefaultParagraphFont"/>
    <w:link w:val="FootnoteText"/>
    <w:uiPriority w:val="99"/>
    <w:semiHidden/>
    <w:rsid w:val="001D7B22"/>
    <w:rPr>
      <w:rFonts w:cs="Zar"/>
      <w:sz w:val="20"/>
      <w:szCs w:val="20"/>
    </w:rPr>
  </w:style>
  <w:style w:type="character" w:styleId="FootnoteReference">
    <w:name w:val="footnote reference"/>
    <w:basedOn w:val="DefaultParagraphFont"/>
    <w:uiPriority w:val="99"/>
    <w:semiHidden/>
    <w:unhideWhenUsed/>
    <w:rsid w:val="001D7B22"/>
    <w:rPr>
      <w:color w:val="FF000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966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microsoft.com/office/2007/relationships/hdphoto" Target="media/hdphoto8.wdp"/><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image" Target="media/image20.jpeg"/><Relationship Id="rId38" Type="http://schemas.microsoft.com/office/2007/relationships/hdphoto" Target="media/hdphoto7.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microsoft.com/office/2007/relationships/hdphoto" Target="media/hdphoto5.wdp"/><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jpeg"/><Relationship Id="rId28" Type="http://schemas.microsoft.com/office/2007/relationships/hdphoto" Target="media/hdphoto4.wdp"/><Relationship Id="rId36" Type="http://schemas.openxmlformats.org/officeDocument/2006/relationships/image" Target="media/image22.jpeg"/><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9.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microsoft.com/office/2007/relationships/hdphoto" Target="media/hdphoto6.wdp"/><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9.wdp"/><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91;&#1585;&#15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41B05-1847-48E7-AA75-24FE4EE1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طرح.dotx</Template>
  <TotalTime>20</TotalTime>
  <Pages>1</Pages>
  <Words>2981</Words>
  <Characters>16992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عَهـد هُـنر</vt:lpstr>
    </vt:vector>
  </TitlesOfParts>
  <Company>Personal</Company>
  <LinksUpToDate>false</LinksUpToDate>
  <CharactersWithSpaces>19934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عَهـد هُـنر</dc:title>
  <dc:creator>Seyed Mahdi Movashah</dc:creator>
  <cp:keywords>شهريور 1393</cp:keywords>
  <dc:description>شبكه شناسايي و رتبه‌بندي هنرمندان شيعه</dc:description>
  <cp:lastModifiedBy>Test</cp:lastModifiedBy>
  <cp:revision>7</cp:revision>
  <cp:lastPrinted>2016-05-21T15:32:00Z</cp:lastPrinted>
  <dcterms:created xsi:type="dcterms:W3CDTF">2014-08-26T04:12:00Z</dcterms:created>
  <dcterms:modified xsi:type="dcterms:W3CDTF">2016-05-21T15:33:00Z</dcterms:modified>
</cp:coreProperties>
</file>